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D23" w:rsidRPr="006536C7" w:rsidRDefault="005B6790" w:rsidP="006536C7">
      <w:pPr>
        <w:widowControl/>
        <w:adjustRightInd w:val="0"/>
        <w:snapToGrid w:val="0"/>
        <w:spacing w:beforeLines="100" w:line="360" w:lineRule="auto"/>
        <w:jc w:val="left"/>
        <w:rPr>
          <w:rFonts w:ascii="黑体" w:eastAsia="黑体" w:hAnsi="宋体"/>
          <w:sz w:val="32"/>
          <w:szCs w:val="36"/>
        </w:rPr>
      </w:pPr>
      <w:r w:rsidRPr="006536C7">
        <w:rPr>
          <w:rFonts w:ascii="黑体" w:eastAsia="黑体" w:hAnsi="宋体" w:hint="eastAsia"/>
          <w:sz w:val="32"/>
          <w:szCs w:val="36"/>
        </w:rPr>
        <w:t>附件1</w:t>
      </w:r>
      <w:r w:rsidR="002C3D23" w:rsidRPr="006536C7">
        <w:rPr>
          <w:rFonts w:ascii="黑体" w:eastAsia="黑体" w:hAnsi="宋体" w:hint="eastAsia"/>
          <w:sz w:val="32"/>
          <w:szCs w:val="36"/>
        </w:rPr>
        <w:t>：</w:t>
      </w:r>
    </w:p>
    <w:p w:rsidR="004E026A" w:rsidRDefault="001B4458" w:rsidP="006536C7">
      <w:pPr>
        <w:widowControl/>
        <w:adjustRightInd w:val="0"/>
        <w:snapToGrid w:val="0"/>
        <w:spacing w:beforeLines="100" w:line="360" w:lineRule="auto"/>
        <w:jc w:val="center"/>
        <w:rPr>
          <w:rFonts w:ascii="黑体" w:eastAsia="黑体" w:hAnsi="宋体"/>
          <w:b/>
          <w:sz w:val="36"/>
          <w:szCs w:val="36"/>
        </w:rPr>
      </w:pPr>
      <w:r>
        <w:rPr>
          <w:rFonts w:ascii="黑体" w:eastAsia="黑体" w:hAnsi="宋体" w:hint="eastAsia"/>
          <w:b/>
          <w:sz w:val="36"/>
          <w:szCs w:val="36"/>
        </w:rPr>
        <w:t>关于招募</w:t>
      </w:r>
      <w:r w:rsidR="00F60A19">
        <w:rPr>
          <w:rFonts w:ascii="黑体" w:eastAsia="黑体" w:hAnsi="宋体" w:hint="eastAsia"/>
          <w:b/>
          <w:sz w:val="36"/>
          <w:szCs w:val="36"/>
        </w:rPr>
        <w:t xml:space="preserve"> “</w:t>
      </w:r>
      <w:r w:rsidR="006536C7">
        <w:rPr>
          <w:rFonts w:ascii="黑体" w:eastAsia="黑体" w:hAnsi="宋体" w:hint="eastAsia"/>
          <w:b/>
          <w:sz w:val="36"/>
          <w:szCs w:val="36"/>
        </w:rPr>
        <w:t>向灾害SAY NO——</w:t>
      </w:r>
      <w:r w:rsidR="00F60A19">
        <w:rPr>
          <w:rFonts w:ascii="黑体" w:eastAsia="黑体" w:hAnsi="宋体" w:hint="eastAsia"/>
          <w:b/>
          <w:sz w:val="36"/>
          <w:szCs w:val="36"/>
        </w:rPr>
        <w:t>校园减灾中心</w:t>
      </w:r>
      <w:r>
        <w:rPr>
          <w:rFonts w:ascii="黑体" w:eastAsia="黑体" w:hAnsi="宋体" w:hint="eastAsia"/>
          <w:b/>
          <w:sz w:val="36"/>
          <w:szCs w:val="36"/>
        </w:rPr>
        <w:t>”执行机构的申请指南</w:t>
      </w:r>
    </w:p>
    <w:p w:rsidR="004E026A" w:rsidRDefault="004E026A">
      <w:pPr>
        <w:adjustRightInd w:val="0"/>
        <w:snapToGrid w:val="0"/>
        <w:spacing w:line="360" w:lineRule="auto"/>
        <w:rPr>
          <w:rFonts w:ascii="宋体" w:hAnsi="宋体"/>
          <w:sz w:val="28"/>
          <w:szCs w:val="28"/>
        </w:rPr>
      </w:pPr>
    </w:p>
    <w:p w:rsidR="004E026A" w:rsidRPr="00F93784" w:rsidRDefault="001B4458">
      <w:pPr>
        <w:adjustRightInd w:val="0"/>
        <w:snapToGrid w:val="0"/>
        <w:spacing w:line="360" w:lineRule="auto"/>
        <w:ind w:firstLineChars="196" w:firstLine="551"/>
        <w:rPr>
          <w:rFonts w:ascii="黑体" w:eastAsia="黑体" w:hAnsi="宋体"/>
          <w:b/>
          <w:sz w:val="28"/>
          <w:szCs w:val="28"/>
        </w:rPr>
      </w:pPr>
      <w:r w:rsidRPr="00F93784">
        <w:rPr>
          <w:rFonts w:ascii="黑体" w:eastAsia="黑体" w:hAnsi="宋体" w:hint="eastAsia"/>
          <w:b/>
          <w:sz w:val="28"/>
          <w:szCs w:val="28"/>
        </w:rPr>
        <w:t>一、项目背景</w:t>
      </w:r>
    </w:p>
    <w:p w:rsidR="00082DDD" w:rsidRPr="00F810AA" w:rsidRDefault="00082DDD" w:rsidP="00F810AA">
      <w:pPr>
        <w:adjustRightInd w:val="0"/>
        <w:snapToGrid w:val="0"/>
        <w:spacing w:line="360" w:lineRule="auto"/>
        <w:ind w:firstLineChars="200" w:firstLine="560"/>
        <w:rPr>
          <w:rFonts w:asciiTheme="minorEastAsia" w:hAnsiTheme="minorEastAsia"/>
          <w:sz w:val="28"/>
          <w:szCs w:val="28"/>
        </w:rPr>
      </w:pPr>
      <w:r w:rsidRPr="00F810AA">
        <w:rPr>
          <w:rFonts w:asciiTheme="minorEastAsia" w:hAnsiTheme="minorEastAsia" w:hint="eastAsia"/>
          <w:sz w:val="28"/>
          <w:szCs w:val="28"/>
        </w:rPr>
        <w:t>“</w:t>
      </w:r>
      <w:r w:rsidR="006536C7">
        <w:rPr>
          <w:rFonts w:asciiTheme="minorEastAsia" w:hAnsiTheme="minorEastAsia" w:hint="eastAsia"/>
          <w:sz w:val="28"/>
          <w:szCs w:val="28"/>
        </w:rPr>
        <w:t>向灾害SAY NO——</w:t>
      </w:r>
      <w:r w:rsidRPr="00F810AA">
        <w:rPr>
          <w:rFonts w:asciiTheme="minorEastAsia" w:hAnsiTheme="minorEastAsia" w:hint="eastAsia"/>
          <w:sz w:val="28"/>
          <w:szCs w:val="28"/>
        </w:rPr>
        <w:t>校园减灾中心”是中国扶贫基金会推出的一项以儿童为主导，以提升学校儿童灾害意识和避险能力、提升学校老师减防灾教学能力和应急管理能力的校园综合减灾干预项目，该项目结合减灾知识课程搭建具有“教学、展示、游戏、体验”四大功能的减灾的互动实体平台。</w:t>
      </w:r>
    </w:p>
    <w:p w:rsidR="00AB361D" w:rsidRDefault="00AB361D" w:rsidP="00AB361D">
      <w:pPr>
        <w:adjustRightInd w:val="0"/>
        <w:snapToGrid w:val="0"/>
        <w:spacing w:line="360" w:lineRule="auto"/>
        <w:ind w:firstLineChars="200" w:firstLine="560"/>
        <w:rPr>
          <w:rFonts w:asciiTheme="minorEastAsia" w:hAnsiTheme="minorEastAsia"/>
          <w:sz w:val="28"/>
          <w:szCs w:val="28"/>
        </w:rPr>
      </w:pPr>
      <w:r w:rsidRPr="00AB361D">
        <w:rPr>
          <w:rFonts w:asciiTheme="minorEastAsia" w:hAnsiTheme="minorEastAsia" w:hint="eastAsia"/>
          <w:sz w:val="28"/>
          <w:szCs w:val="28"/>
        </w:rPr>
        <w:t>中国扶贫基金会现计划于云南省昭通市巧家县10所学校开展</w:t>
      </w:r>
      <w:r w:rsidR="006536C7" w:rsidRPr="00F810AA">
        <w:rPr>
          <w:rFonts w:asciiTheme="minorEastAsia" w:hAnsiTheme="minorEastAsia" w:hint="eastAsia"/>
          <w:sz w:val="28"/>
          <w:szCs w:val="28"/>
        </w:rPr>
        <w:t>“</w:t>
      </w:r>
      <w:r w:rsidR="006536C7">
        <w:rPr>
          <w:rFonts w:asciiTheme="minorEastAsia" w:hAnsiTheme="minorEastAsia" w:hint="eastAsia"/>
          <w:sz w:val="28"/>
          <w:szCs w:val="28"/>
        </w:rPr>
        <w:t>向灾害SAY NO——</w:t>
      </w:r>
      <w:r w:rsidR="006536C7" w:rsidRPr="00F810AA">
        <w:rPr>
          <w:rFonts w:asciiTheme="minorEastAsia" w:hAnsiTheme="minorEastAsia" w:hint="eastAsia"/>
          <w:sz w:val="28"/>
          <w:szCs w:val="28"/>
        </w:rPr>
        <w:t>校园减灾中心”</w:t>
      </w:r>
      <w:r w:rsidRPr="00AB361D">
        <w:rPr>
          <w:rFonts w:asciiTheme="minorEastAsia" w:hAnsiTheme="minorEastAsia" w:hint="eastAsia"/>
          <w:sz w:val="28"/>
          <w:szCs w:val="28"/>
        </w:rPr>
        <w:t>项目，通过在项目学校搭建减灾互动实体平台、开展减灾课程开发和培训等，提升校园综合减灾能力。为此，中国扶贫基金会计划在全国范围内招募一家NGO伙伴作为</w:t>
      </w:r>
      <w:r w:rsidR="006536C7" w:rsidRPr="00F810AA">
        <w:rPr>
          <w:rFonts w:asciiTheme="minorEastAsia" w:hAnsiTheme="minorEastAsia" w:hint="eastAsia"/>
          <w:sz w:val="28"/>
          <w:szCs w:val="28"/>
        </w:rPr>
        <w:t>“</w:t>
      </w:r>
      <w:r w:rsidR="006536C7">
        <w:rPr>
          <w:rFonts w:asciiTheme="minorEastAsia" w:hAnsiTheme="minorEastAsia" w:hint="eastAsia"/>
          <w:sz w:val="28"/>
          <w:szCs w:val="28"/>
        </w:rPr>
        <w:t>向灾害SAY NO——</w:t>
      </w:r>
      <w:r w:rsidR="006536C7" w:rsidRPr="00F810AA">
        <w:rPr>
          <w:rFonts w:asciiTheme="minorEastAsia" w:hAnsiTheme="minorEastAsia" w:hint="eastAsia"/>
          <w:sz w:val="28"/>
          <w:szCs w:val="28"/>
        </w:rPr>
        <w:t>校园减灾中心”</w:t>
      </w:r>
      <w:r w:rsidR="006536C7">
        <w:rPr>
          <w:rFonts w:asciiTheme="minorEastAsia" w:hAnsiTheme="minorEastAsia" w:hint="eastAsia"/>
          <w:sz w:val="28"/>
          <w:szCs w:val="28"/>
        </w:rPr>
        <w:t>项目</w:t>
      </w:r>
      <w:r w:rsidRPr="00AB361D">
        <w:rPr>
          <w:rFonts w:asciiTheme="minorEastAsia" w:hAnsiTheme="minorEastAsia" w:hint="eastAsia"/>
          <w:sz w:val="28"/>
          <w:szCs w:val="28"/>
        </w:rPr>
        <w:t>的执行机构，依据《中国小学生防灾减灾教育指南》具体负责巧家县10所项目学校的减防灾体验功能模块教具设计和研发、校园减防灾课程开发、项目学校教师培训等（详见附件1申请指南），与中国扶贫基金会一起为贫困地区和灾害多发的校园安全教育加油助力。</w:t>
      </w:r>
    </w:p>
    <w:p w:rsidR="00D065F1" w:rsidRPr="001968DC" w:rsidRDefault="00D065F1" w:rsidP="00AB361D">
      <w:pPr>
        <w:adjustRightInd w:val="0"/>
        <w:snapToGrid w:val="0"/>
        <w:spacing w:line="360" w:lineRule="auto"/>
        <w:ind w:firstLineChars="200" w:firstLine="560"/>
        <w:rPr>
          <w:rFonts w:ascii="微软雅黑" w:eastAsia="微软雅黑" w:hAnsi="微软雅黑"/>
          <w:b/>
          <w:sz w:val="28"/>
          <w:szCs w:val="28"/>
        </w:rPr>
      </w:pPr>
      <w:r w:rsidRPr="001968DC">
        <w:rPr>
          <w:rFonts w:ascii="微软雅黑" w:eastAsia="微软雅黑" w:hAnsi="微软雅黑" w:hint="eastAsia"/>
          <w:b/>
          <w:sz w:val="28"/>
          <w:szCs w:val="28"/>
        </w:rPr>
        <w:t>二、项目目标</w:t>
      </w:r>
    </w:p>
    <w:p w:rsidR="00082DDD" w:rsidRDefault="00082DDD" w:rsidP="00082DDD">
      <w:pPr>
        <w:adjustRightInd w:val="0"/>
        <w:snapToGrid w:val="0"/>
        <w:spacing w:line="360" w:lineRule="auto"/>
        <w:ind w:firstLineChars="200" w:firstLine="560"/>
        <w:rPr>
          <w:rFonts w:asciiTheme="minorEastAsia" w:hAnsiTheme="minorEastAsia"/>
          <w:sz w:val="28"/>
          <w:szCs w:val="28"/>
        </w:rPr>
      </w:pPr>
      <w:r w:rsidRPr="00082DDD">
        <w:rPr>
          <w:rFonts w:asciiTheme="minorEastAsia" w:hAnsiTheme="minorEastAsia" w:hint="eastAsia"/>
          <w:sz w:val="28"/>
          <w:szCs w:val="28"/>
        </w:rPr>
        <w:t>1、提升项目学校儿童灾害意识和避难能力；提升项目学校老师减防灾教学能力和应急管理能力；提升项目学校儿童家庭减灾能力，特别是针对留守儿童家庭减灾提升的专项探索；</w:t>
      </w:r>
    </w:p>
    <w:p w:rsidR="00082DDD" w:rsidRDefault="00082DDD" w:rsidP="00082DDD">
      <w:pPr>
        <w:adjustRightInd w:val="0"/>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lastRenderedPageBreak/>
        <w:t>2、以项目学校为核心带动巧家县</w:t>
      </w:r>
      <w:r w:rsidR="003E54E5">
        <w:rPr>
          <w:rFonts w:asciiTheme="minorEastAsia" w:hAnsiTheme="minorEastAsia" w:hint="eastAsia"/>
          <w:sz w:val="28"/>
          <w:szCs w:val="28"/>
        </w:rPr>
        <w:t>社区和家庭</w:t>
      </w:r>
      <w:r>
        <w:rPr>
          <w:rFonts w:asciiTheme="minorEastAsia" w:hAnsiTheme="minorEastAsia" w:hint="eastAsia"/>
          <w:sz w:val="28"/>
          <w:szCs w:val="28"/>
        </w:rPr>
        <w:t>减灾教育能力提升；</w:t>
      </w:r>
    </w:p>
    <w:p w:rsidR="00082DDD" w:rsidRDefault="00082DDD" w:rsidP="00082DDD">
      <w:pPr>
        <w:adjustRightInd w:val="0"/>
        <w:snapToGrid w:val="0"/>
        <w:spacing w:line="360" w:lineRule="auto"/>
        <w:rPr>
          <w:rFonts w:asciiTheme="minorEastAsia" w:hAnsiTheme="minorEastAsia"/>
          <w:sz w:val="28"/>
          <w:szCs w:val="28"/>
        </w:rPr>
      </w:pPr>
      <w:r>
        <w:rPr>
          <w:rFonts w:asciiTheme="minorEastAsia" w:hAnsiTheme="minorEastAsia" w:hint="eastAsia"/>
          <w:sz w:val="28"/>
          <w:szCs w:val="28"/>
        </w:rPr>
        <w:t xml:space="preserve">    3、探索校园综合减灾干预项目可执行、创新模式</w:t>
      </w:r>
      <w:r w:rsidR="003E54E5">
        <w:rPr>
          <w:rFonts w:asciiTheme="minorEastAsia" w:hAnsiTheme="minorEastAsia" w:hint="eastAsia"/>
          <w:sz w:val="28"/>
          <w:szCs w:val="28"/>
        </w:rPr>
        <w:t>。</w:t>
      </w:r>
    </w:p>
    <w:p w:rsidR="004E026A" w:rsidRDefault="001B4458" w:rsidP="006536C7">
      <w:pPr>
        <w:adjustRightInd w:val="0"/>
        <w:snapToGrid w:val="0"/>
        <w:spacing w:beforeLines="50" w:line="360" w:lineRule="auto"/>
        <w:ind w:firstLineChars="196" w:firstLine="551"/>
        <w:rPr>
          <w:rFonts w:ascii="黑体" w:eastAsia="黑体" w:hAnsi="宋体"/>
          <w:b/>
          <w:sz w:val="28"/>
          <w:szCs w:val="28"/>
        </w:rPr>
      </w:pPr>
      <w:r>
        <w:rPr>
          <w:rFonts w:ascii="黑体" w:eastAsia="黑体" w:hAnsi="宋体" w:hint="eastAsia"/>
          <w:b/>
          <w:sz w:val="28"/>
          <w:szCs w:val="28"/>
        </w:rPr>
        <w:t>三、项目实施区域</w:t>
      </w:r>
    </w:p>
    <w:p w:rsidR="008D00DC" w:rsidRPr="0055287B" w:rsidRDefault="00801F83" w:rsidP="0055287B">
      <w:pPr>
        <w:pStyle w:val="a7"/>
        <w:numPr>
          <w:ilvl w:val="0"/>
          <w:numId w:val="6"/>
        </w:numPr>
        <w:adjustRightInd w:val="0"/>
        <w:snapToGrid w:val="0"/>
        <w:spacing w:line="360" w:lineRule="auto"/>
        <w:ind w:left="0" w:firstLineChars="0" w:firstLine="573"/>
        <w:rPr>
          <w:rFonts w:ascii="宋体" w:hAnsi="宋体"/>
          <w:sz w:val="28"/>
          <w:szCs w:val="28"/>
        </w:rPr>
      </w:pPr>
      <w:r>
        <w:rPr>
          <w:rFonts w:ascii="宋体" w:hAnsi="宋体" w:hint="eastAsia"/>
          <w:sz w:val="28"/>
          <w:szCs w:val="28"/>
        </w:rPr>
        <w:t>云南省昭通市巧家县</w:t>
      </w:r>
      <w:r w:rsidR="0055287B">
        <w:rPr>
          <w:rFonts w:ascii="宋体" w:hAnsi="宋体" w:hint="eastAsia"/>
          <w:sz w:val="28"/>
          <w:szCs w:val="28"/>
        </w:rPr>
        <w:t>10</w:t>
      </w:r>
      <w:r w:rsidR="008D00DC" w:rsidRPr="008D00DC">
        <w:rPr>
          <w:rFonts w:ascii="宋体" w:hAnsi="宋体" w:hint="eastAsia"/>
          <w:sz w:val="28"/>
          <w:szCs w:val="28"/>
        </w:rPr>
        <w:t>所</w:t>
      </w:r>
      <w:r>
        <w:rPr>
          <w:rFonts w:ascii="宋体" w:hAnsi="宋体" w:hint="eastAsia"/>
          <w:sz w:val="28"/>
          <w:szCs w:val="28"/>
        </w:rPr>
        <w:t>学校</w:t>
      </w:r>
      <w:r w:rsidR="00082DDD">
        <w:rPr>
          <w:rFonts w:ascii="宋体" w:hAnsi="宋体" w:hint="eastAsia"/>
          <w:sz w:val="28"/>
          <w:szCs w:val="28"/>
        </w:rPr>
        <w:t>（学校地址见表1）</w:t>
      </w:r>
      <w:r w:rsidR="008D00DC" w:rsidRPr="008D00DC">
        <w:rPr>
          <w:rFonts w:ascii="宋体" w:hAnsi="宋体" w:hint="eastAsia"/>
          <w:sz w:val="28"/>
          <w:szCs w:val="28"/>
        </w:rPr>
        <w:t>；</w:t>
      </w:r>
    </w:p>
    <w:p w:rsidR="004E026A" w:rsidRDefault="001B4458" w:rsidP="006536C7">
      <w:pPr>
        <w:adjustRightInd w:val="0"/>
        <w:snapToGrid w:val="0"/>
        <w:spacing w:beforeLines="50" w:line="360" w:lineRule="auto"/>
        <w:ind w:firstLineChars="196" w:firstLine="551"/>
        <w:rPr>
          <w:rFonts w:ascii="黑体" w:eastAsia="黑体" w:hAnsi="宋体"/>
          <w:b/>
          <w:sz w:val="28"/>
          <w:szCs w:val="28"/>
        </w:rPr>
      </w:pPr>
      <w:r>
        <w:rPr>
          <w:rFonts w:ascii="黑体" w:eastAsia="黑体" w:hAnsi="宋体" w:hint="eastAsia"/>
          <w:b/>
          <w:sz w:val="28"/>
          <w:szCs w:val="28"/>
        </w:rPr>
        <w:t>四、项目周期</w:t>
      </w:r>
    </w:p>
    <w:p w:rsidR="00103FBD" w:rsidRPr="00103FBD" w:rsidRDefault="001B4458" w:rsidP="0009548D">
      <w:pPr>
        <w:adjustRightInd w:val="0"/>
        <w:snapToGrid w:val="0"/>
        <w:spacing w:line="360" w:lineRule="auto"/>
        <w:ind w:firstLine="573"/>
        <w:rPr>
          <w:rFonts w:ascii="宋体" w:hAnsi="宋体"/>
          <w:sz w:val="28"/>
          <w:szCs w:val="28"/>
        </w:rPr>
      </w:pPr>
      <w:r w:rsidRPr="0009548D">
        <w:rPr>
          <w:rFonts w:ascii="宋体" w:hAnsi="宋体" w:hint="eastAsia"/>
          <w:sz w:val="28"/>
          <w:szCs w:val="28"/>
        </w:rPr>
        <w:t>项目周期</w:t>
      </w:r>
      <w:r w:rsidR="00082DDD" w:rsidRPr="00082DDD">
        <w:rPr>
          <w:rFonts w:ascii="宋体" w:hAnsi="宋体" w:hint="eastAsia"/>
          <w:sz w:val="28"/>
          <w:szCs w:val="28"/>
        </w:rPr>
        <w:t>2017年10月-12</w:t>
      </w:r>
      <w:r w:rsidR="003168E3">
        <w:rPr>
          <w:rFonts w:ascii="宋体" w:hAnsi="宋体" w:hint="eastAsia"/>
          <w:sz w:val="28"/>
          <w:szCs w:val="28"/>
        </w:rPr>
        <w:t>月</w:t>
      </w:r>
      <w:r w:rsidR="00082DDD">
        <w:rPr>
          <w:rFonts w:ascii="宋体" w:hAnsi="宋体" w:hint="eastAsia"/>
          <w:sz w:val="28"/>
          <w:szCs w:val="28"/>
        </w:rPr>
        <w:t>；</w:t>
      </w:r>
    </w:p>
    <w:p w:rsidR="004E026A" w:rsidRPr="000057F1" w:rsidRDefault="002F0E1E" w:rsidP="006536C7">
      <w:pPr>
        <w:adjustRightInd w:val="0"/>
        <w:snapToGrid w:val="0"/>
        <w:spacing w:beforeLines="50" w:line="360" w:lineRule="auto"/>
        <w:ind w:firstLineChars="196" w:firstLine="551"/>
        <w:rPr>
          <w:rFonts w:ascii="黑体" w:eastAsia="黑体" w:hAnsi="宋体"/>
          <w:b/>
          <w:sz w:val="28"/>
          <w:szCs w:val="28"/>
        </w:rPr>
      </w:pPr>
      <w:r>
        <w:rPr>
          <w:rFonts w:ascii="黑体" w:eastAsia="黑体" w:hAnsi="宋体" w:hint="eastAsia"/>
          <w:b/>
          <w:sz w:val="28"/>
          <w:szCs w:val="28"/>
        </w:rPr>
        <w:t>五</w:t>
      </w:r>
      <w:r w:rsidR="001B4458" w:rsidRPr="000057F1">
        <w:rPr>
          <w:rFonts w:ascii="黑体" w:eastAsia="黑体" w:hAnsi="宋体" w:hint="eastAsia"/>
          <w:b/>
          <w:sz w:val="28"/>
          <w:szCs w:val="28"/>
        </w:rPr>
        <w:t>、申请机构的条件</w:t>
      </w:r>
    </w:p>
    <w:p w:rsidR="004E026A" w:rsidRDefault="001B4458" w:rsidP="0009548D">
      <w:pPr>
        <w:adjustRightInd w:val="0"/>
        <w:snapToGrid w:val="0"/>
        <w:spacing w:line="360" w:lineRule="auto"/>
        <w:ind w:firstLine="573"/>
        <w:rPr>
          <w:rFonts w:ascii="宋体" w:hAnsi="宋体"/>
          <w:sz w:val="28"/>
          <w:szCs w:val="28"/>
        </w:rPr>
      </w:pPr>
      <w:r>
        <w:rPr>
          <w:rFonts w:ascii="宋体" w:hAnsi="宋体" w:hint="eastAsia"/>
          <w:sz w:val="28"/>
          <w:szCs w:val="28"/>
        </w:rPr>
        <w:t xml:space="preserve">1、在中国大陆有关（民政或工商）部门正式登记注册，具备独立法人资格并具有独立的财务帐号的NGO组织； </w:t>
      </w:r>
    </w:p>
    <w:p w:rsidR="004E026A" w:rsidRDefault="001B4458" w:rsidP="0009548D">
      <w:pPr>
        <w:adjustRightInd w:val="0"/>
        <w:snapToGrid w:val="0"/>
        <w:spacing w:line="360" w:lineRule="auto"/>
        <w:ind w:firstLine="573"/>
        <w:rPr>
          <w:rFonts w:ascii="宋体" w:hAnsi="宋体"/>
          <w:sz w:val="28"/>
          <w:szCs w:val="28"/>
        </w:rPr>
      </w:pPr>
      <w:r>
        <w:rPr>
          <w:rFonts w:ascii="宋体" w:hAnsi="宋体" w:hint="eastAsia"/>
          <w:sz w:val="28"/>
          <w:szCs w:val="28"/>
        </w:rPr>
        <w:t>2、具备规范的财务管理制度，能提供正规的财税监制票据；</w:t>
      </w:r>
    </w:p>
    <w:p w:rsidR="004E026A" w:rsidRDefault="001B4458" w:rsidP="0009548D">
      <w:pPr>
        <w:adjustRightInd w:val="0"/>
        <w:snapToGrid w:val="0"/>
        <w:spacing w:line="360" w:lineRule="auto"/>
        <w:ind w:firstLine="573"/>
        <w:rPr>
          <w:rFonts w:ascii="宋体" w:hAnsi="宋体"/>
          <w:sz w:val="28"/>
          <w:szCs w:val="28"/>
        </w:rPr>
      </w:pPr>
      <w:r>
        <w:rPr>
          <w:rFonts w:ascii="宋体" w:hAnsi="宋体" w:hint="eastAsia"/>
          <w:sz w:val="28"/>
          <w:szCs w:val="28"/>
        </w:rPr>
        <w:t>3、认同中国扶贫基金会扶贫与发展工作的理念、价值和方法；</w:t>
      </w:r>
    </w:p>
    <w:p w:rsidR="00105A37" w:rsidRDefault="001B4458" w:rsidP="00105A37">
      <w:pPr>
        <w:adjustRightInd w:val="0"/>
        <w:snapToGrid w:val="0"/>
        <w:spacing w:line="360" w:lineRule="auto"/>
        <w:ind w:firstLine="573"/>
        <w:rPr>
          <w:rFonts w:ascii="宋体" w:hAnsi="宋体"/>
          <w:sz w:val="28"/>
          <w:szCs w:val="28"/>
        </w:rPr>
      </w:pPr>
      <w:r>
        <w:rPr>
          <w:rFonts w:ascii="宋体" w:hAnsi="宋体" w:hint="eastAsia"/>
          <w:sz w:val="28"/>
          <w:szCs w:val="28"/>
        </w:rPr>
        <w:t>4、了解、认同</w:t>
      </w:r>
      <w:r w:rsidR="006536C7" w:rsidRPr="00F810AA">
        <w:rPr>
          <w:rFonts w:asciiTheme="minorEastAsia" w:hAnsiTheme="minorEastAsia" w:hint="eastAsia"/>
          <w:sz w:val="28"/>
          <w:szCs w:val="28"/>
        </w:rPr>
        <w:t>“</w:t>
      </w:r>
      <w:r w:rsidR="006536C7">
        <w:rPr>
          <w:rFonts w:asciiTheme="minorEastAsia" w:hAnsiTheme="minorEastAsia" w:hint="eastAsia"/>
          <w:sz w:val="28"/>
          <w:szCs w:val="28"/>
        </w:rPr>
        <w:t>向灾害SAY NO——</w:t>
      </w:r>
      <w:r w:rsidR="006536C7" w:rsidRPr="00F810AA">
        <w:rPr>
          <w:rFonts w:asciiTheme="minorEastAsia" w:hAnsiTheme="minorEastAsia" w:hint="eastAsia"/>
          <w:sz w:val="28"/>
          <w:szCs w:val="28"/>
        </w:rPr>
        <w:t>校园减灾中心”</w:t>
      </w:r>
      <w:r>
        <w:rPr>
          <w:rFonts w:ascii="宋体" w:hAnsi="宋体" w:hint="eastAsia"/>
          <w:sz w:val="28"/>
          <w:szCs w:val="28"/>
        </w:rPr>
        <w:t>项目的设计理念、价值和方法；</w:t>
      </w:r>
    </w:p>
    <w:p w:rsidR="004E026A" w:rsidRPr="00105A37" w:rsidRDefault="001B4458" w:rsidP="0009548D">
      <w:pPr>
        <w:adjustRightInd w:val="0"/>
        <w:snapToGrid w:val="0"/>
        <w:spacing w:line="360" w:lineRule="auto"/>
        <w:ind w:firstLine="573"/>
        <w:rPr>
          <w:rFonts w:ascii="宋体" w:hAnsi="宋体"/>
          <w:sz w:val="28"/>
          <w:szCs w:val="28"/>
        </w:rPr>
      </w:pPr>
      <w:r>
        <w:rPr>
          <w:rFonts w:ascii="宋体" w:hAnsi="宋体" w:hint="eastAsia"/>
          <w:sz w:val="28"/>
          <w:szCs w:val="28"/>
        </w:rPr>
        <w:t>5、</w:t>
      </w:r>
      <w:r w:rsidR="00105A37" w:rsidRPr="00BF7C56">
        <w:rPr>
          <w:rFonts w:ascii="宋体" w:hAnsi="宋体" w:hint="eastAsia"/>
          <w:sz w:val="28"/>
          <w:szCs w:val="28"/>
        </w:rPr>
        <w:t>具有减灾防灾领域的理论、实践经验，以及成功的操作案例。</w:t>
      </w:r>
      <w:r>
        <w:rPr>
          <w:rFonts w:ascii="宋体" w:hAnsi="宋体" w:hint="eastAsia"/>
          <w:sz w:val="28"/>
          <w:szCs w:val="28"/>
        </w:rPr>
        <w:t>擅长执行该领域的项目，有执行课程推广、技术支持类项目的优先；</w:t>
      </w:r>
      <w:r w:rsidR="00105A37" w:rsidRPr="00BF7C56">
        <w:rPr>
          <w:rFonts w:ascii="宋体" w:hAnsi="宋体"/>
          <w:sz w:val="28"/>
          <w:szCs w:val="28"/>
        </w:rPr>
        <w:t xml:space="preserve"> </w:t>
      </w:r>
    </w:p>
    <w:p w:rsidR="004E026A" w:rsidRDefault="001B4458" w:rsidP="0009548D">
      <w:pPr>
        <w:adjustRightInd w:val="0"/>
        <w:snapToGrid w:val="0"/>
        <w:spacing w:line="360" w:lineRule="auto"/>
        <w:ind w:firstLine="573"/>
        <w:rPr>
          <w:rFonts w:ascii="宋体" w:hAnsi="宋体"/>
          <w:sz w:val="28"/>
          <w:szCs w:val="28"/>
        </w:rPr>
      </w:pPr>
      <w:r>
        <w:rPr>
          <w:rFonts w:ascii="宋体" w:hAnsi="宋体" w:hint="eastAsia"/>
          <w:sz w:val="28"/>
          <w:szCs w:val="28"/>
        </w:rPr>
        <w:t>6、拥有稳定、成熟的项目管理、执行团队，团队中至少有</w:t>
      </w:r>
      <w:r w:rsidR="003E54E5">
        <w:rPr>
          <w:rFonts w:ascii="宋体" w:hAnsi="宋体" w:hint="eastAsia"/>
          <w:sz w:val="28"/>
          <w:szCs w:val="28"/>
        </w:rPr>
        <w:t>两</w:t>
      </w:r>
      <w:r>
        <w:rPr>
          <w:rFonts w:ascii="宋体" w:hAnsi="宋体" w:hint="eastAsia"/>
          <w:sz w:val="28"/>
          <w:szCs w:val="28"/>
        </w:rPr>
        <w:t>名具备青少年心理、</w:t>
      </w:r>
      <w:r w:rsidR="003E54E5">
        <w:rPr>
          <w:rFonts w:ascii="宋体" w:hAnsi="宋体" w:hint="eastAsia"/>
          <w:sz w:val="28"/>
          <w:szCs w:val="28"/>
        </w:rPr>
        <w:t>教育或减灾教育</w:t>
      </w:r>
      <w:r>
        <w:rPr>
          <w:rFonts w:ascii="宋体" w:hAnsi="宋体" w:hint="eastAsia"/>
          <w:sz w:val="28"/>
          <w:szCs w:val="28"/>
        </w:rPr>
        <w:t>专业背景的专职、兼职培训师，</w:t>
      </w:r>
      <w:r w:rsidR="00256586">
        <w:rPr>
          <w:rFonts w:ascii="宋体" w:hAnsi="宋体" w:hint="eastAsia"/>
          <w:sz w:val="28"/>
          <w:szCs w:val="28"/>
        </w:rPr>
        <w:t>以便提供技术支持，请提交“培训师简历表”</w:t>
      </w:r>
      <w:r>
        <w:rPr>
          <w:rFonts w:ascii="宋体" w:hAnsi="宋体" w:hint="eastAsia"/>
          <w:sz w:val="28"/>
          <w:szCs w:val="28"/>
        </w:rPr>
        <w:t>；</w:t>
      </w:r>
    </w:p>
    <w:p w:rsidR="004E026A" w:rsidRDefault="00105A37" w:rsidP="0009548D">
      <w:pPr>
        <w:adjustRightInd w:val="0"/>
        <w:snapToGrid w:val="0"/>
        <w:spacing w:line="360" w:lineRule="auto"/>
        <w:ind w:firstLine="573"/>
        <w:rPr>
          <w:rFonts w:ascii="宋体" w:hAnsi="宋体"/>
          <w:sz w:val="28"/>
          <w:szCs w:val="28"/>
        </w:rPr>
      </w:pPr>
      <w:r>
        <w:rPr>
          <w:rFonts w:ascii="宋体" w:hAnsi="宋体" w:hint="eastAsia"/>
          <w:sz w:val="28"/>
          <w:szCs w:val="28"/>
        </w:rPr>
        <w:t>7</w:t>
      </w:r>
      <w:r w:rsidR="001B4458">
        <w:rPr>
          <w:rFonts w:ascii="宋体" w:hAnsi="宋体" w:hint="eastAsia"/>
          <w:sz w:val="28"/>
          <w:szCs w:val="28"/>
        </w:rPr>
        <w:t>、具有开放学习的态度、互相尊重的精神和发展成长的潜力；</w:t>
      </w:r>
    </w:p>
    <w:p w:rsidR="004E026A" w:rsidRPr="000057F1" w:rsidRDefault="002F0E1E" w:rsidP="006536C7">
      <w:pPr>
        <w:adjustRightInd w:val="0"/>
        <w:snapToGrid w:val="0"/>
        <w:spacing w:beforeLines="50" w:line="360" w:lineRule="auto"/>
        <w:ind w:firstLineChars="196" w:firstLine="551"/>
        <w:rPr>
          <w:rFonts w:ascii="黑体" w:eastAsia="黑体" w:hAnsi="宋体"/>
          <w:b/>
          <w:sz w:val="28"/>
          <w:szCs w:val="28"/>
        </w:rPr>
      </w:pPr>
      <w:r>
        <w:rPr>
          <w:rFonts w:ascii="黑体" w:eastAsia="黑体" w:hAnsi="宋体" w:hint="eastAsia"/>
          <w:b/>
          <w:sz w:val="28"/>
          <w:szCs w:val="28"/>
        </w:rPr>
        <w:t>六</w:t>
      </w:r>
      <w:r w:rsidR="00F03B63">
        <w:rPr>
          <w:rFonts w:ascii="黑体" w:eastAsia="黑体" w:hAnsi="宋体" w:hint="eastAsia"/>
          <w:b/>
          <w:sz w:val="28"/>
          <w:szCs w:val="28"/>
        </w:rPr>
        <w:t>、申请机构工作内容</w:t>
      </w:r>
    </w:p>
    <w:p w:rsidR="00F93784" w:rsidRDefault="00F93784" w:rsidP="000057F1">
      <w:pPr>
        <w:adjustRightInd w:val="0"/>
        <w:snapToGrid w:val="0"/>
        <w:spacing w:line="360" w:lineRule="auto"/>
        <w:ind w:firstLine="573"/>
        <w:rPr>
          <w:rFonts w:ascii="宋体" w:hAnsi="宋体"/>
          <w:sz w:val="28"/>
          <w:szCs w:val="28"/>
        </w:rPr>
      </w:pPr>
      <w:r>
        <w:rPr>
          <w:rFonts w:ascii="宋体" w:hAnsi="宋体" w:hint="eastAsia"/>
          <w:sz w:val="28"/>
          <w:szCs w:val="28"/>
        </w:rPr>
        <w:t>1、</w:t>
      </w:r>
      <w:r w:rsidRPr="00F93784">
        <w:rPr>
          <w:rFonts w:ascii="宋体" w:hAnsi="宋体" w:hint="eastAsia"/>
          <w:sz w:val="28"/>
          <w:szCs w:val="28"/>
        </w:rPr>
        <w:t>确定项目管理架构，编制工作流程</w:t>
      </w:r>
      <w:r w:rsidR="002828CC">
        <w:rPr>
          <w:rFonts w:ascii="宋体" w:hAnsi="宋体" w:hint="eastAsia"/>
          <w:sz w:val="28"/>
          <w:szCs w:val="28"/>
        </w:rPr>
        <w:t>、项目预算</w:t>
      </w:r>
      <w:r w:rsidRPr="00F93784">
        <w:rPr>
          <w:rFonts w:ascii="宋体" w:hAnsi="宋体" w:hint="eastAsia"/>
          <w:sz w:val="28"/>
          <w:szCs w:val="28"/>
        </w:rPr>
        <w:t>；</w:t>
      </w:r>
    </w:p>
    <w:p w:rsidR="003168E3" w:rsidRDefault="00F93784" w:rsidP="00F93784">
      <w:pPr>
        <w:adjustRightInd w:val="0"/>
        <w:snapToGrid w:val="0"/>
        <w:spacing w:line="360" w:lineRule="auto"/>
        <w:ind w:firstLine="573"/>
        <w:rPr>
          <w:rFonts w:ascii="宋体" w:hAnsi="宋体"/>
          <w:sz w:val="28"/>
          <w:szCs w:val="28"/>
        </w:rPr>
      </w:pPr>
      <w:r>
        <w:rPr>
          <w:rFonts w:ascii="宋体" w:hAnsi="宋体" w:hint="eastAsia"/>
          <w:sz w:val="28"/>
          <w:szCs w:val="28"/>
        </w:rPr>
        <w:t>2</w:t>
      </w:r>
      <w:r w:rsidRPr="00F93784">
        <w:rPr>
          <w:rFonts w:ascii="宋体" w:hAnsi="宋体" w:hint="eastAsia"/>
          <w:sz w:val="28"/>
          <w:szCs w:val="28"/>
        </w:rPr>
        <w:t>、</w:t>
      </w:r>
      <w:r w:rsidR="003168E3">
        <w:rPr>
          <w:rFonts w:ascii="宋体" w:hAnsi="宋体" w:hint="eastAsia"/>
          <w:sz w:val="28"/>
          <w:szCs w:val="28"/>
        </w:rPr>
        <w:t>减灾教室功能模块内容设计</w:t>
      </w:r>
      <w:r w:rsidR="00B04037">
        <w:rPr>
          <w:rFonts w:ascii="宋体" w:hAnsi="宋体" w:hint="eastAsia"/>
          <w:sz w:val="28"/>
          <w:szCs w:val="28"/>
        </w:rPr>
        <w:t>并负责采购安装、减灾教育课程设计与研发</w:t>
      </w:r>
      <w:r w:rsidR="00A13CA2">
        <w:rPr>
          <w:rFonts w:ascii="宋体" w:hAnsi="宋体" w:hint="eastAsia"/>
          <w:sz w:val="28"/>
          <w:szCs w:val="28"/>
        </w:rPr>
        <w:t>、项目学校教师培训，并协助中国扶贫基金会开展项目宣传、推广活动等；</w:t>
      </w:r>
    </w:p>
    <w:p w:rsidR="000A218E" w:rsidRDefault="000A218E" w:rsidP="00F93784">
      <w:pPr>
        <w:adjustRightInd w:val="0"/>
        <w:snapToGrid w:val="0"/>
        <w:spacing w:line="360" w:lineRule="auto"/>
        <w:ind w:firstLine="573"/>
        <w:rPr>
          <w:rFonts w:ascii="宋体" w:hAnsi="宋体"/>
          <w:sz w:val="28"/>
          <w:szCs w:val="28"/>
        </w:rPr>
      </w:pPr>
      <w:r>
        <w:rPr>
          <w:rFonts w:ascii="宋体" w:hAnsi="宋体" w:hint="eastAsia"/>
          <w:sz w:val="28"/>
          <w:szCs w:val="28"/>
        </w:rPr>
        <w:lastRenderedPageBreak/>
        <w:t>3、具体的项目工作任务书，详见附表1</w:t>
      </w:r>
      <w:r w:rsidR="003E54E5">
        <w:rPr>
          <w:rFonts w:ascii="宋体" w:hAnsi="宋体" w:hint="eastAsia"/>
          <w:sz w:val="28"/>
          <w:szCs w:val="28"/>
        </w:rPr>
        <w:t>；</w:t>
      </w:r>
    </w:p>
    <w:p w:rsidR="00F93784" w:rsidRPr="00F93784" w:rsidRDefault="000A218E" w:rsidP="00F93784">
      <w:pPr>
        <w:adjustRightInd w:val="0"/>
        <w:snapToGrid w:val="0"/>
        <w:spacing w:line="360" w:lineRule="auto"/>
        <w:ind w:firstLine="573"/>
        <w:rPr>
          <w:rFonts w:ascii="宋体" w:hAnsi="宋体"/>
          <w:sz w:val="28"/>
          <w:szCs w:val="28"/>
        </w:rPr>
      </w:pPr>
      <w:r>
        <w:rPr>
          <w:rFonts w:ascii="宋体" w:hAnsi="宋体" w:hint="eastAsia"/>
          <w:sz w:val="28"/>
          <w:szCs w:val="28"/>
        </w:rPr>
        <w:t>4、</w:t>
      </w:r>
      <w:r w:rsidR="00105A37">
        <w:rPr>
          <w:rFonts w:ascii="宋体" w:hAnsi="宋体" w:hint="eastAsia"/>
          <w:sz w:val="28"/>
          <w:szCs w:val="28"/>
        </w:rPr>
        <w:t>项目执行过程中，</w:t>
      </w:r>
      <w:r w:rsidR="00F93784" w:rsidRPr="00F93784">
        <w:rPr>
          <w:rFonts w:ascii="宋体" w:hAnsi="宋体" w:hint="eastAsia"/>
          <w:sz w:val="28"/>
          <w:szCs w:val="28"/>
        </w:rPr>
        <w:t>提交项目进展报告</w:t>
      </w:r>
      <w:r w:rsidR="002828CC">
        <w:rPr>
          <w:rFonts w:ascii="宋体" w:hAnsi="宋体" w:hint="eastAsia"/>
          <w:sz w:val="28"/>
          <w:szCs w:val="28"/>
        </w:rPr>
        <w:t>、总结报告、活动简报等项目材料</w:t>
      </w:r>
      <w:r w:rsidR="003E54E5">
        <w:rPr>
          <w:rFonts w:ascii="宋体" w:hAnsi="宋体" w:hint="eastAsia"/>
          <w:sz w:val="28"/>
          <w:szCs w:val="28"/>
        </w:rPr>
        <w:t>，包括案例、照片、视频资料等；</w:t>
      </w:r>
    </w:p>
    <w:p w:rsidR="00F93784" w:rsidRPr="00F93784" w:rsidRDefault="000A218E" w:rsidP="00F93784">
      <w:pPr>
        <w:adjustRightInd w:val="0"/>
        <w:snapToGrid w:val="0"/>
        <w:spacing w:line="360" w:lineRule="auto"/>
        <w:ind w:firstLine="573"/>
        <w:rPr>
          <w:rFonts w:ascii="宋体" w:hAnsi="宋体"/>
          <w:sz w:val="28"/>
          <w:szCs w:val="28"/>
        </w:rPr>
      </w:pPr>
      <w:r>
        <w:rPr>
          <w:rFonts w:ascii="宋体" w:hAnsi="宋体" w:hint="eastAsia"/>
          <w:sz w:val="28"/>
          <w:szCs w:val="28"/>
        </w:rPr>
        <w:t>5、</w:t>
      </w:r>
      <w:r w:rsidR="00F93784" w:rsidRPr="00F93784">
        <w:rPr>
          <w:rFonts w:ascii="宋体" w:hAnsi="宋体" w:hint="eastAsia"/>
          <w:sz w:val="28"/>
          <w:szCs w:val="28"/>
        </w:rPr>
        <w:t>维护好项目学校、项目学校所在地教育主管部门等单位的关系，确保项目顺利开展；</w:t>
      </w:r>
    </w:p>
    <w:p w:rsidR="00F93784" w:rsidRDefault="000A218E" w:rsidP="00F93784">
      <w:pPr>
        <w:adjustRightInd w:val="0"/>
        <w:snapToGrid w:val="0"/>
        <w:spacing w:line="360" w:lineRule="auto"/>
        <w:ind w:firstLine="573"/>
        <w:rPr>
          <w:rFonts w:ascii="宋体" w:hAnsi="宋体"/>
          <w:sz w:val="28"/>
          <w:szCs w:val="28"/>
        </w:rPr>
      </w:pPr>
      <w:r>
        <w:rPr>
          <w:rFonts w:ascii="宋体" w:hAnsi="宋体" w:hint="eastAsia"/>
          <w:sz w:val="28"/>
          <w:szCs w:val="28"/>
        </w:rPr>
        <w:t>6、</w:t>
      </w:r>
      <w:r w:rsidR="002828CC">
        <w:rPr>
          <w:rFonts w:ascii="宋体" w:hAnsi="宋体" w:hint="eastAsia"/>
          <w:sz w:val="28"/>
          <w:szCs w:val="28"/>
        </w:rPr>
        <w:t xml:space="preserve"> 根据项目</w:t>
      </w:r>
      <w:r w:rsidR="001B3EED">
        <w:rPr>
          <w:rFonts w:ascii="宋体" w:hAnsi="宋体" w:hint="eastAsia"/>
          <w:sz w:val="28"/>
          <w:szCs w:val="28"/>
        </w:rPr>
        <w:t>计划及</w:t>
      </w:r>
      <w:r w:rsidR="002828CC">
        <w:rPr>
          <w:rFonts w:ascii="宋体" w:hAnsi="宋体" w:hint="eastAsia"/>
          <w:sz w:val="28"/>
          <w:szCs w:val="28"/>
        </w:rPr>
        <w:t>预算开展活动，并按时提交财务报告及支出明细等</w:t>
      </w:r>
      <w:r w:rsidR="003E54E5">
        <w:rPr>
          <w:rFonts w:ascii="宋体" w:hAnsi="宋体" w:hint="eastAsia"/>
          <w:sz w:val="28"/>
          <w:szCs w:val="28"/>
        </w:rPr>
        <w:t>。</w:t>
      </w:r>
    </w:p>
    <w:p w:rsidR="004E026A" w:rsidRDefault="002F0E1E" w:rsidP="006536C7">
      <w:pPr>
        <w:adjustRightInd w:val="0"/>
        <w:snapToGrid w:val="0"/>
        <w:spacing w:beforeLines="50" w:line="360" w:lineRule="auto"/>
        <w:ind w:firstLineChars="196" w:firstLine="551"/>
        <w:rPr>
          <w:rFonts w:ascii="黑体" w:eastAsia="黑体" w:hAnsi="宋体"/>
          <w:b/>
          <w:sz w:val="28"/>
          <w:szCs w:val="28"/>
        </w:rPr>
      </w:pPr>
      <w:r>
        <w:rPr>
          <w:rFonts w:ascii="黑体" w:eastAsia="黑体" w:hAnsi="宋体" w:hint="eastAsia"/>
          <w:b/>
          <w:sz w:val="28"/>
          <w:szCs w:val="28"/>
        </w:rPr>
        <w:t>七</w:t>
      </w:r>
      <w:r w:rsidR="001B4458">
        <w:rPr>
          <w:rFonts w:ascii="黑体" w:eastAsia="黑体" w:hAnsi="宋体" w:hint="eastAsia"/>
          <w:b/>
          <w:sz w:val="28"/>
          <w:szCs w:val="28"/>
        </w:rPr>
        <w:t>、项目资助规模</w:t>
      </w:r>
    </w:p>
    <w:p w:rsidR="008D00DC" w:rsidRDefault="008D00DC" w:rsidP="008D00DC">
      <w:pPr>
        <w:adjustRightInd w:val="0"/>
        <w:snapToGrid w:val="0"/>
        <w:spacing w:line="360" w:lineRule="auto"/>
        <w:ind w:firstLine="573"/>
        <w:rPr>
          <w:rFonts w:ascii="宋体" w:hAnsi="宋体"/>
          <w:sz w:val="28"/>
          <w:szCs w:val="28"/>
        </w:rPr>
      </w:pPr>
      <w:r w:rsidRPr="004D411A">
        <w:rPr>
          <w:rFonts w:ascii="宋体" w:hAnsi="宋体" w:hint="eastAsia"/>
          <w:sz w:val="28"/>
          <w:szCs w:val="28"/>
        </w:rPr>
        <w:t>每所学校</w:t>
      </w:r>
      <w:r w:rsidR="00105A37">
        <w:rPr>
          <w:rFonts w:ascii="宋体" w:hAnsi="宋体" w:hint="eastAsia"/>
          <w:sz w:val="28"/>
          <w:szCs w:val="28"/>
        </w:rPr>
        <w:t>1</w:t>
      </w:r>
      <w:r w:rsidR="00EF06A2">
        <w:rPr>
          <w:rFonts w:ascii="宋体" w:hAnsi="宋体" w:hint="eastAsia"/>
          <w:sz w:val="28"/>
          <w:szCs w:val="28"/>
        </w:rPr>
        <w:t>年</w:t>
      </w:r>
      <w:r w:rsidRPr="004D411A">
        <w:rPr>
          <w:rFonts w:ascii="宋体" w:hAnsi="宋体" w:hint="eastAsia"/>
          <w:sz w:val="28"/>
          <w:szCs w:val="28"/>
        </w:rPr>
        <w:t>资助标准在</w:t>
      </w:r>
      <w:r w:rsidR="00B12A54">
        <w:rPr>
          <w:rFonts w:ascii="宋体" w:hAnsi="宋体" w:hint="eastAsia"/>
          <w:sz w:val="28"/>
          <w:szCs w:val="28"/>
        </w:rPr>
        <w:t>5</w:t>
      </w:r>
      <w:r w:rsidRPr="004D411A">
        <w:rPr>
          <w:rFonts w:ascii="宋体" w:hAnsi="宋体" w:hint="eastAsia"/>
          <w:sz w:val="28"/>
          <w:szCs w:val="28"/>
        </w:rPr>
        <w:t>万元</w:t>
      </w:r>
      <w:r>
        <w:rPr>
          <w:rFonts w:ascii="宋体" w:hAnsi="宋体" w:hint="eastAsia"/>
          <w:sz w:val="28"/>
          <w:szCs w:val="28"/>
        </w:rPr>
        <w:t>以内</w:t>
      </w:r>
      <w:r w:rsidR="00C5097E">
        <w:rPr>
          <w:rFonts w:ascii="宋体" w:hAnsi="宋体" w:hint="eastAsia"/>
          <w:sz w:val="28"/>
          <w:szCs w:val="28"/>
        </w:rPr>
        <w:t>,10所学校资助不超过50万元</w:t>
      </w:r>
      <w:r w:rsidR="003E54E5">
        <w:rPr>
          <w:rFonts w:ascii="宋体" w:hAnsi="宋体" w:hint="eastAsia"/>
          <w:sz w:val="28"/>
          <w:szCs w:val="28"/>
        </w:rPr>
        <w:t>。</w:t>
      </w:r>
    </w:p>
    <w:p w:rsidR="004E026A" w:rsidRDefault="002F0E1E" w:rsidP="006536C7">
      <w:pPr>
        <w:adjustRightInd w:val="0"/>
        <w:snapToGrid w:val="0"/>
        <w:spacing w:beforeLines="50" w:line="360" w:lineRule="auto"/>
        <w:ind w:firstLineChars="196" w:firstLine="551"/>
        <w:rPr>
          <w:rFonts w:ascii="黑体" w:eastAsia="黑体" w:hAnsi="宋体"/>
          <w:b/>
          <w:sz w:val="28"/>
          <w:szCs w:val="28"/>
        </w:rPr>
      </w:pPr>
      <w:r>
        <w:rPr>
          <w:rFonts w:ascii="黑体" w:eastAsia="黑体" w:hAnsi="宋体" w:hint="eastAsia"/>
          <w:b/>
          <w:sz w:val="28"/>
          <w:szCs w:val="28"/>
        </w:rPr>
        <w:t>八</w:t>
      </w:r>
      <w:r w:rsidR="001B4458">
        <w:rPr>
          <w:rFonts w:ascii="黑体" w:eastAsia="黑体" w:hAnsi="宋体" w:hint="eastAsia"/>
          <w:b/>
          <w:sz w:val="28"/>
          <w:szCs w:val="28"/>
        </w:rPr>
        <w:t>、工作内容及时间进度</w:t>
      </w:r>
      <w:r w:rsidR="0030477A">
        <w:rPr>
          <w:rFonts w:ascii="黑体" w:eastAsia="黑体" w:hAnsi="宋体" w:hint="eastAsia"/>
          <w:b/>
          <w:sz w:val="28"/>
          <w:szCs w:val="28"/>
        </w:rPr>
        <w:t>（拟）</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7"/>
        <w:gridCol w:w="3214"/>
        <w:gridCol w:w="1198"/>
        <w:gridCol w:w="2676"/>
      </w:tblGrid>
      <w:tr w:rsidR="004E026A" w:rsidTr="000A218E">
        <w:trPr>
          <w:trHeight w:val="530"/>
          <w:jc w:val="center"/>
        </w:trPr>
        <w:tc>
          <w:tcPr>
            <w:tcW w:w="2377" w:type="dxa"/>
            <w:vAlign w:val="center"/>
          </w:tcPr>
          <w:p w:rsidR="004E026A" w:rsidRDefault="001B4458">
            <w:pPr>
              <w:jc w:val="center"/>
              <w:rPr>
                <w:rFonts w:ascii="宋体" w:hAnsi="宋体" w:cs="宋体"/>
                <w:b/>
                <w:sz w:val="24"/>
                <w:szCs w:val="24"/>
              </w:rPr>
            </w:pPr>
            <w:r>
              <w:rPr>
                <w:rFonts w:ascii="宋体" w:hAnsi="宋体" w:cs="宋体" w:hint="eastAsia"/>
                <w:b/>
                <w:sz w:val="24"/>
                <w:szCs w:val="24"/>
              </w:rPr>
              <w:t>时间</w:t>
            </w:r>
          </w:p>
        </w:tc>
        <w:tc>
          <w:tcPr>
            <w:tcW w:w="3214" w:type="dxa"/>
            <w:vAlign w:val="center"/>
          </w:tcPr>
          <w:p w:rsidR="004E026A" w:rsidRDefault="001B4458">
            <w:pPr>
              <w:jc w:val="center"/>
              <w:rPr>
                <w:rFonts w:ascii="宋体" w:hAnsi="宋体" w:cs="宋体"/>
                <w:b/>
                <w:sz w:val="24"/>
                <w:szCs w:val="24"/>
              </w:rPr>
            </w:pPr>
            <w:r>
              <w:rPr>
                <w:rFonts w:ascii="宋体" w:hAnsi="宋体" w:cs="宋体" w:hint="eastAsia"/>
                <w:b/>
                <w:sz w:val="24"/>
                <w:szCs w:val="24"/>
              </w:rPr>
              <w:t>工作内容</w:t>
            </w:r>
          </w:p>
        </w:tc>
        <w:tc>
          <w:tcPr>
            <w:tcW w:w="1198" w:type="dxa"/>
            <w:vAlign w:val="center"/>
          </w:tcPr>
          <w:p w:rsidR="004E026A" w:rsidRDefault="001B4458">
            <w:pPr>
              <w:jc w:val="center"/>
              <w:rPr>
                <w:rFonts w:ascii="宋体" w:hAnsi="宋体" w:cs="宋体"/>
                <w:b/>
                <w:sz w:val="24"/>
                <w:szCs w:val="24"/>
              </w:rPr>
            </w:pPr>
            <w:r>
              <w:rPr>
                <w:rFonts w:ascii="宋体" w:hAnsi="宋体" w:cs="宋体" w:hint="eastAsia"/>
                <w:b/>
                <w:sz w:val="24"/>
                <w:szCs w:val="24"/>
              </w:rPr>
              <w:t>参与机构</w:t>
            </w:r>
          </w:p>
        </w:tc>
        <w:tc>
          <w:tcPr>
            <w:tcW w:w="2676" w:type="dxa"/>
            <w:vAlign w:val="center"/>
          </w:tcPr>
          <w:p w:rsidR="004E026A" w:rsidRDefault="001B4458">
            <w:pPr>
              <w:jc w:val="center"/>
              <w:rPr>
                <w:rFonts w:ascii="宋体" w:hAnsi="宋体" w:cs="宋体"/>
                <w:b/>
                <w:sz w:val="24"/>
                <w:szCs w:val="24"/>
              </w:rPr>
            </w:pPr>
            <w:r>
              <w:rPr>
                <w:rFonts w:ascii="宋体" w:hAnsi="宋体" w:cs="宋体" w:hint="eastAsia"/>
                <w:b/>
                <w:sz w:val="24"/>
                <w:szCs w:val="24"/>
              </w:rPr>
              <w:t>备注</w:t>
            </w:r>
          </w:p>
        </w:tc>
      </w:tr>
      <w:tr w:rsidR="004E026A" w:rsidTr="000A218E">
        <w:trPr>
          <w:trHeight w:val="567"/>
          <w:jc w:val="center"/>
        </w:trPr>
        <w:tc>
          <w:tcPr>
            <w:tcW w:w="2377" w:type="dxa"/>
            <w:vAlign w:val="center"/>
          </w:tcPr>
          <w:p w:rsidR="004E026A" w:rsidRPr="007F3989" w:rsidRDefault="001B4458" w:rsidP="003462DC">
            <w:pPr>
              <w:tabs>
                <w:tab w:val="left" w:pos="1260"/>
              </w:tabs>
              <w:adjustRightInd w:val="0"/>
              <w:snapToGrid w:val="0"/>
              <w:rPr>
                <w:rFonts w:ascii="宋体" w:hAnsi="宋体" w:cs="宋体"/>
                <w:sz w:val="24"/>
              </w:rPr>
            </w:pPr>
            <w:r w:rsidRPr="007F3989">
              <w:rPr>
                <w:rFonts w:ascii="宋体" w:hAnsi="宋体" w:cs="宋体" w:hint="eastAsia"/>
                <w:sz w:val="24"/>
              </w:rPr>
              <w:t>201</w:t>
            </w:r>
            <w:r w:rsidR="00EF06A2">
              <w:rPr>
                <w:rFonts w:ascii="宋体" w:hAnsi="宋体" w:cs="宋体" w:hint="eastAsia"/>
                <w:sz w:val="24"/>
              </w:rPr>
              <w:t>7</w:t>
            </w:r>
            <w:r w:rsidRPr="007F3989">
              <w:rPr>
                <w:rFonts w:ascii="宋体" w:hAnsi="宋体" w:cs="宋体" w:hint="eastAsia"/>
                <w:sz w:val="24"/>
              </w:rPr>
              <w:t>年</w:t>
            </w:r>
            <w:r w:rsidR="00642A23">
              <w:rPr>
                <w:rFonts w:ascii="宋体" w:hAnsi="宋体" w:cs="宋体" w:hint="eastAsia"/>
                <w:sz w:val="24"/>
              </w:rPr>
              <w:t>9月</w:t>
            </w:r>
          </w:p>
        </w:tc>
        <w:tc>
          <w:tcPr>
            <w:tcW w:w="3214" w:type="dxa"/>
            <w:vAlign w:val="center"/>
          </w:tcPr>
          <w:p w:rsidR="004E026A" w:rsidRDefault="001B4458">
            <w:pPr>
              <w:tabs>
                <w:tab w:val="left" w:pos="1260"/>
              </w:tabs>
              <w:adjustRightInd w:val="0"/>
              <w:snapToGrid w:val="0"/>
              <w:rPr>
                <w:rFonts w:ascii="宋体" w:hAnsi="宋体" w:cs="宋体"/>
                <w:sz w:val="24"/>
              </w:rPr>
            </w:pPr>
            <w:r>
              <w:rPr>
                <w:rFonts w:ascii="宋体" w:hAnsi="宋体" w:cs="宋体" w:hint="eastAsia"/>
                <w:sz w:val="24"/>
              </w:rPr>
              <w:t>发布项目招募信息</w:t>
            </w:r>
          </w:p>
        </w:tc>
        <w:tc>
          <w:tcPr>
            <w:tcW w:w="1198" w:type="dxa"/>
            <w:vAlign w:val="center"/>
          </w:tcPr>
          <w:p w:rsidR="004E026A" w:rsidRDefault="001B4458">
            <w:pPr>
              <w:jc w:val="center"/>
              <w:rPr>
                <w:rFonts w:ascii="宋体" w:hAnsi="宋体" w:cs="宋体"/>
                <w:sz w:val="24"/>
                <w:szCs w:val="24"/>
              </w:rPr>
            </w:pPr>
            <w:r>
              <w:rPr>
                <w:rFonts w:ascii="宋体" w:hAnsi="宋体" w:cs="宋体" w:hint="eastAsia"/>
                <w:sz w:val="24"/>
                <w:szCs w:val="24"/>
              </w:rPr>
              <w:t>CFPA</w:t>
            </w:r>
          </w:p>
        </w:tc>
        <w:tc>
          <w:tcPr>
            <w:tcW w:w="2676" w:type="dxa"/>
            <w:vAlign w:val="center"/>
          </w:tcPr>
          <w:p w:rsidR="004E026A" w:rsidRDefault="004E026A">
            <w:pPr>
              <w:rPr>
                <w:rFonts w:ascii="宋体" w:hAnsi="宋体" w:cs="宋体"/>
              </w:rPr>
            </w:pPr>
          </w:p>
        </w:tc>
      </w:tr>
      <w:tr w:rsidR="004E026A" w:rsidTr="000A218E">
        <w:trPr>
          <w:trHeight w:val="567"/>
          <w:jc w:val="center"/>
        </w:trPr>
        <w:tc>
          <w:tcPr>
            <w:tcW w:w="2377" w:type="dxa"/>
            <w:vAlign w:val="center"/>
          </w:tcPr>
          <w:p w:rsidR="004E026A" w:rsidRPr="007F3989" w:rsidRDefault="001B4458" w:rsidP="003462DC">
            <w:pPr>
              <w:tabs>
                <w:tab w:val="left" w:pos="1260"/>
              </w:tabs>
              <w:adjustRightInd w:val="0"/>
              <w:snapToGrid w:val="0"/>
              <w:rPr>
                <w:rFonts w:ascii="宋体" w:hAnsi="宋体" w:cs="宋体"/>
                <w:sz w:val="24"/>
              </w:rPr>
            </w:pPr>
            <w:r w:rsidRPr="007F3989">
              <w:rPr>
                <w:rFonts w:ascii="宋体" w:hAnsi="宋体" w:cs="宋体" w:hint="eastAsia"/>
                <w:sz w:val="24"/>
              </w:rPr>
              <w:t>201</w:t>
            </w:r>
            <w:r w:rsidR="00EF06A2">
              <w:rPr>
                <w:rFonts w:ascii="宋体" w:hAnsi="宋体" w:cs="宋体" w:hint="eastAsia"/>
                <w:sz w:val="24"/>
              </w:rPr>
              <w:t>7</w:t>
            </w:r>
            <w:r w:rsidRPr="007F3989">
              <w:rPr>
                <w:rFonts w:ascii="宋体" w:hAnsi="宋体" w:cs="宋体" w:hint="eastAsia"/>
                <w:sz w:val="24"/>
              </w:rPr>
              <w:t>年</w:t>
            </w:r>
            <w:r w:rsidR="00B04037">
              <w:rPr>
                <w:rFonts w:ascii="宋体" w:hAnsi="宋体" w:cs="宋体" w:hint="eastAsia"/>
                <w:sz w:val="24"/>
              </w:rPr>
              <w:t>10月</w:t>
            </w:r>
          </w:p>
        </w:tc>
        <w:tc>
          <w:tcPr>
            <w:tcW w:w="3214" w:type="dxa"/>
            <w:vAlign w:val="center"/>
          </w:tcPr>
          <w:p w:rsidR="004E026A" w:rsidRDefault="001B4458">
            <w:pPr>
              <w:tabs>
                <w:tab w:val="left" w:pos="1260"/>
              </w:tabs>
              <w:adjustRightInd w:val="0"/>
              <w:snapToGrid w:val="0"/>
              <w:rPr>
                <w:rFonts w:ascii="宋体" w:hAnsi="宋体" w:cs="宋体"/>
                <w:sz w:val="24"/>
              </w:rPr>
            </w:pPr>
            <w:r>
              <w:rPr>
                <w:rFonts w:ascii="宋体" w:hAnsi="宋体" w:cs="宋体" w:hint="eastAsia"/>
                <w:sz w:val="24"/>
              </w:rPr>
              <w:t>项目申请阶段</w:t>
            </w:r>
          </w:p>
        </w:tc>
        <w:tc>
          <w:tcPr>
            <w:tcW w:w="1198" w:type="dxa"/>
            <w:vAlign w:val="center"/>
          </w:tcPr>
          <w:p w:rsidR="004E026A" w:rsidRDefault="001B4458">
            <w:pPr>
              <w:jc w:val="center"/>
              <w:rPr>
                <w:rFonts w:ascii="宋体" w:hAnsi="宋体" w:cs="宋体"/>
                <w:sz w:val="24"/>
                <w:szCs w:val="24"/>
              </w:rPr>
            </w:pPr>
            <w:r>
              <w:rPr>
                <w:rFonts w:ascii="宋体" w:hAnsi="宋体" w:cs="宋体" w:hint="eastAsia"/>
                <w:sz w:val="24"/>
                <w:szCs w:val="24"/>
              </w:rPr>
              <w:t>CFPA</w:t>
            </w:r>
          </w:p>
          <w:p w:rsidR="004E026A" w:rsidRDefault="001B4458">
            <w:pPr>
              <w:jc w:val="center"/>
              <w:rPr>
                <w:rFonts w:ascii="宋体" w:hAnsi="宋体" w:cs="宋体"/>
                <w:sz w:val="24"/>
                <w:szCs w:val="24"/>
              </w:rPr>
            </w:pPr>
            <w:r>
              <w:rPr>
                <w:rFonts w:ascii="宋体" w:hAnsi="宋体" w:cs="宋体" w:hint="eastAsia"/>
                <w:sz w:val="24"/>
                <w:szCs w:val="24"/>
              </w:rPr>
              <w:t>申请机构</w:t>
            </w:r>
          </w:p>
        </w:tc>
        <w:tc>
          <w:tcPr>
            <w:tcW w:w="2676" w:type="dxa"/>
            <w:vAlign w:val="center"/>
          </w:tcPr>
          <w:p w:rsidR="004E026A" w:rsidRDefault="004E026A">
            <w:pPr>
              <w:rPr>
                <w:rFonts w:ascii="宋体" w:hAnsi="宋体" w:cs="宋体"/>
              </w:rPr>
            </w:pPr>
          </w:p>
        </w:tc>
      </w:tr>
      <w:tr w:rsidR="004E026A" w:rsidTr="000A218E">
        <w:trPr>
          <w:trHeight w:val="567"/>
          <w:jc w:val="center"/>
        </w:trPr>
        <w:tc>
          <w:tcPr>
            <w:tcW w:w="2377" w:type="dxa"/>
            <w:vAlign w:val="center"/>
          </w:tcPr>
          <w:p w:rsidR="004E026A" w:rsidRPr="006536C7" w:rsidRDefault="001B4458" w:rsidP="003E54E5">
            <w:pPr>
              <w:tabs>
                <w:tab w:val="left" w:pos="1260"/>
              </w:tabs>
              <w:adjustRightInd w:val="0"/>
              <w:snapToGrid w:val="0"/>
              <w:rPr>
                <w:rFonts w:ascii="宋体" w:hAnsi="宋体" w:cs="宋体"/>
                <w:sz w:val="24"/>
                <w:highlight w:val="yellow"/>
              </w:rPr>
            </w:pPr>
            <w:r w:rsidRPr="006536C7">
              <w:rPr>
                <w:rFonts w:ascii="宋体" w:hAnsi="宋体" w:cs="宋体" w:hint="eastAsia"/>
                <w:sz w:val="24"/>
                <w:highlight w:val="yellow"/>
              </w:rPr>
              <w:t>201</w:t>
            </w:r>
            <w:r w:rsidR="00EF06A2" w:rsidRPr="006536C7">
              <w:rPr>
                <w:rFonts w:ascii="宋体" w:hAnsi="宋体" w:cs="宋体" w:hint="eastAsia"/>
                <w:sz w:val="24"/>
                <w:highlight w:val="yellow"/>
              </w:rPr>
              <w:t>7</w:t>
            </w:r>
            <w:r w:rsidRPr="006536C7">
              <w:rPr>
                <w:rFonts w:ascii="宋体" w:hAnsi="宋体" w:cs="宋体" w:hint="eastAsia"/>
                <w:sz w:val="24"/>
                <w:highlight w:val="yellow"/>
              </w:rPr>
              <w:t>年</w:t>
            </w:r>
            <w:r w:rsidR="00642A23" w:rsidRPr="006536C7">
              <w:rPr>
                <w:rFonts w:ascii="宋体" w:hAnsi="宋体" w:cs="宋体" w:hint="eastAsia"/>
                <w:sz w:val="24"/>
                <w:highlight w:val="yellow"/>
              </w:rPr>
              <w:t>10月</w:t>
            </w:r>
            <w:r w:rsidR="00105A37" w:rsidRPr="006536C7">
              <w:rPr>
                <w:rFonts w:ascii="宋体" w:hAnsi="宋体" w:cs="宋体" w:hint="eastAsia"/>
                <w:sz w:val="24"/>
                <w:highlight w:val="yellow"/>
              </w:rPr>
              <w:t>1</w:t>
            </w:r>
            <w:r w:rsidR="003E54E5" w:rsidRPr="006536C7">
              <w:rPr>
                <w:rFonts w:ascii="宋体" w:hAnsi="宋体" w:cs="宋体" w:hint="eastAsia"/>
                <w:sz w:val="24"/>
                <w:highlight w:val="yellow"/>
              </w:rPr>
              <w:t>3</w:t>
            </w:r>
            <w:r w:rsidR="00642A23" w:rsidRPr="006536C7">
              <w:rPr>
                <w:rFonts w:ascii="宋体" w:hAnsi="宋体" w:cs="宋体" w:hint="eastAsia"/>
                <w:sz w:val="24"/>
                <w:highlight w:val="yellow"/>
              </w:rPr>
              <w:t>日</w:t>
            </w:r>
          </w:p>
        </w:tc>
        <w:tc>
          <w:tcPr>
            <w:tcW w:w="3214" w:type="dxa"/>
            <w:vAlign w:val="center"/>
          </w:tcPr>
          <w:p w:rsidR="004E026A" w:rsidRPr="006536C7" w:rsidRDefault="001B4458">
            <w:pPr>
              <w:tabs>
                <w:tab w:val="left" w:pos="1260"/>
              </w:tabs>
              <w:adjustRightInd w:val="0"/>
              <w:snapToGrid w:val="0"/>
              <w:rPr>
                <w:rFonts w:ascii="宋体" w:hAnsi="宋体" w:cs="宋体"/>
                <w:sz w:val="24"/>
                <w:highlight w:val="yellow"/>
              </w:rPr>
            </w:pPr>
            <w:r w:rsidRPr="006536C7">
              <w:rPr>
                <w:rFonts w:ascii="宋体" w:hAnsi="宋体" w:cs="宋体" w:hint="eastAsia"/>
                <w:sz w:val="24"/>
                <w:highlight w:val="yellow"/>
              </w:rPr>
              <w:t>组织项目评审</w:t>
            </w:r>
            <w:r w:rsidR="003E54E5" w:rsidRPr="006536C7">
              <w:rPr>
                <w:rFonts w:ascii="宋体" w:hAnsi="宋体" w:cs="宋体" w:hint="eastAsia"/>
                <w:sz w:val="24"/>
                <w:highlight w:val="yellow"/>
              </w:rPr>
              <w:t>会</w:t>
            </w:r>
          </w:p>
        </w:tc>
        <w:tc>
          <w:tcPr>
            <w:tcW w:w="1198" w:type="dxa"/>
            <w:vAlign w:val="center"/>
          </w:tcPr>
          <w:p w:rsidR="004E026A" w:rsidRPr="006536C7" w:rsidRDefault="001B4458">
            <w:pPr>
              <w:jc w:val="center"/>
              <w:rPr>
                <w:rFonts w:ascii="宋体" w:hAnsi="宋体" w:cs="宋体"/>
                <w:sz w:val="24"/>
                <w:szCs w:val="24"/>
                <w:highlight w:val="yellow"/>
              </w:rPr>
            </w:pPr>
            <w:r w:rsidRPr="006536C7">
              <w:rPr>
                <w:rFonts w:ascii="宋体" w:hAnsi="宋体" w:cs="宋体" w:hint="eastAsia"/>
                <w:sz w:val="24"/>
                <w:szCs w:val="24"/>
                <w:highlight w:val="yellow"/>
              </w:rPr>
              <w:t>CFPA</w:t>
            </w:r>
          </w:p>
        </w:tc>
        <w:tc>
          <w:tcPr>
            <w:tcW w:w="2676" w:type="dxa"/>
            <w:vAlign w:val="center"/>
          </w:tcPr>
          <w:p w:rsidR="004E026A" w:rsidRPr="006536C7" w:rsidRDefault="003E54E5">
            <w:pPr>
              <w:rPr>
                <w:rFonts w:ascii="宋体" w:hAnsi="宋体" w:cs="宋体"/>
                <w:sz w:val="24"/>
                <w:szCs w:val="24"/>
                <w:highlight w:val="yellow"/>
              </w:rPr>
            </w:pPr>
            <w:r w:rsidRPr="006536C7">
              <w:rPr>
                <w:rFonts w:ascii="宋体" w:hAnsi="宋体" w:cs="宋体" w:hint="eastAsia"/>
                <w:sz w:val="24"/>
                <w:szCs w:val="24"/>
                <w:highlight w:val="yellow"/>
              </w:rPr>
              <w:t>需NGO到现场或通过线上进行项目方案汇报</w:t>
            </w:r>
          </w:p>
        </w:tc>
      </w:tr>
      <w:tr w:rsidR="004E026A" w:rsidTr="000A218E">
        <w:trPr>
          <w:trHeight w:val="567"/>
          <w:jc w:val="center"/>
        </w:trPr>
        <w:tc>
          <w:tcPr>
            <w:tcW w:w="2377" w:type="dxa"/>
            <w:vAlign w:val="center"/>
          </w:tcPr>
          <w:p w:rsidR="004E026A" w:rsidRPr="007F3989" w:rsidRDefault="00EF06A2" w:rsidP="008D00DC">
            <w:pPr>
              <w:tabs>
                <w:tab w:val="left" w:pos="1260"/>
              </w:tabs>
              <w:adjustRightInd w:val="0"/>
              <w:snapToGrid w:val="0"/>
              <w:rPr>
                <w:rFonts w:ascii="宋体" w:hAnsi="宋体" w:cs="宋体"/>
                <w:sz w:val="24"/>
              </w:rPr>
            </w:pPr>
            <w:r>
              <w:rPr>
                <w:rFonts w:ascii="宋体" w:hAnsi="宋体" w:cs="宋体" w:hint="eastAsia"/>
                <w:sz w:val="24"/>
              </w:rPr>
              <w:t>2017</w:t>
            </w:r>
            <w:r w:rsidR="001B4458" w:rsidRPr="007F3989">
              <w:rPr>
                <w:rFonts w:ascii="宋体" w:hAnsi="宋体" w:cs="宋体" w:hint="eastAsia"/>
                <w:sz w:val="24"/>
              </w:rPr>
              <w:t>年</w:t>
            </w:r>
            <w:r w:rsidR="00642A23">
              <w:rPr>
                <w:rFonts w:ascii="宋体" w:hAnsi="宋体" w:cs="宋体" w:hint="eastAsia"/>
                <w:sz w:val="24"/>
              </w:rPr>
              <w:t>10</w:t>
            </w:r>
            <w:r w:rsidR="00105A37">
              <w:rPr>
                <w:rFonts w:ascii="宋体" w:hAnsi="宋体" w:cs="宋体" w:hint="eastAsia"/>
                <w:sz w:val="24"/>
              </w:rPr>
              <w:t>月15日</w:t>
            </w:r>
          </w:p>
        </w:tc>
        <w:tc>
          <w:tcPr>
            <w:tcW w:w="3214" w:type="dxa"/>
            <w:vAlign w:val="center"/>
          </w:tcPr>
          <w:p w:rsidR="004E026A" w:rsidRDefault="001B4458">
            <w:pPr>
              <w:tabs>
                <w:tab w:val="left" w:pos="1260"/>
              </w:tabs>
              <w:adjustRightInd w:val="0"/>
              <w:snapToGrid w:val="0"/>
              <w:rPr>
                <w:rFonts w:ascii="宋体" w:hAnsi="宋体" w:cs="宋体"/>
                <w:sz w:val="24"/>
              </w:rPr>
            </w:pPr>
            <w:r>
              <w:rPr>
                <w:rFonts w:ascii="宋体" w:hAnsi="宋体" w:cs="宋体" w:hint="eastAsia"/>
                <w:sz w:val="24"/>
              </w:rPr>
              <w:t>公布项目申请结果</w:t>
            </w:r>
          </w:p>
        </w:tc>
        <w:tc>
          <w:tcPr>
            <w:tcW w:w="1198" w:type="dxa"/>
            <w:vAlign w:val="center"/>
          </w:tcPr>
          <w:p w:rsidR="004E026A" w:rsidRDefault="001B4458">
            <w:pPr>
              <w:jc w:val="center"/>
              <w:rPr>
                <w:rFonts w:ascii="宋体" w:hAnsi="宋体" w:cs="宋体"/>
              </w:rPr>
            </w:pPr>
            <w:r>
              <w:rPr>
                <w:rFonts w:ascii="宋体" w:hAnsi="宋体" w:cs="宋体" w:hint="eastAsia"/>
                <w:sz w:val="24"/>
                <w:szCs w:val="24"/>
              </w:rPr>
              <w:t>CFPA</w:t>
            </w:r>
          </w:p>
        </w:tc>
        <w:tc>
          <w:tcPr>
            <w:tcW w:w="2676" w:type="dxa"/>
            <w:vAlign w:val="center"/>
          </w:tcPr>
          <w:p w:rsidR="004E026A" w:rsidRDefault="004E026A">
            <w:pPr>
              <w:rPr>
                <w:rFonts w:ascii="宋体" w:hAnsi="宋体" w:cs="宋体"/>
              </w:rPr>
            </w:pPr>
          </w:p>
        </w:tc>
      </w:tr>
      <w:tr w:rsidR="004E026A" w:rsidTr="000A218E">
        <w:trPr>
          <w:trHeight w:val="719"/>
          <w:jc w:val="center"/>
        </w:trPr>
        <w:tc>
          <w:tcPr>
            <w:tcW w:w="2377" w:type="dxa"/>
            <w:vAlign w:val="center"/>
          </w:tcPr>
          <w:p w:rsidR="004E026A" w:rsidRPr="000057F1" w:rsidRDefault="001B4458" w:rsidP="008D00DC">
            <w:pPr>
              <w:tabs>
                <w:tab w:val="left" w:pos="1260"/>
              </w:tabs>
              <w:adjustRightInd w:val="0"/>
              <w:snapToGrid w:val="0"/>
              <w:jc w:val="left"/>
              <w:rPr>
                <w:rFonts w:ascii="宋体" w:hAnsi="宋体" w:cs="宋体"/>
                <w:color w:val="000000" w:themeColor="text1"/>
                <w:sz w:val="24"/>
              </w:rPr>
            </w:pPr>
            <w:r w:rsidRPr="000057F1">
              <w:rPr>
                <w:rFonts w:ascii="宋体" w:hAnsi="宋体" w:cs="宋体" w:hint="eastAsia"/>
                <w:color w:val="000000" w:themeColor="text1"/>
                <w:sz w:val="24"/>
              </w:rPr>
              <w:t>201</w:t>
            </w:r>
            <w:r w:rsidR="00EF06A2">
              <w:rPr>
                <w:rFonts w:ascii="宋体" w:hAnsi="宋体" w:cs="宋体" w:hint="eastAsia"/>
                <w:color w:val="000000" w:themeColor="text1"/>
                <w:sz w:val="24"/>
              </w:rPr>
              <w:t>7</w:t>
            </w:r>
            <w:r w:rsidRPr="000057F1">
              <w:rPr>
                <w:rFonts w:ascii="宋体" w:hAnsi="宋体" w:cs="宋体" w:hint="eastAsia"/>
                <w:color w:val="000000" w:themeColor="text1"/>
                <w:sz w:val="24"/>
              </w:rPr>
              <w:t>年</w:t>
            </w:r>
            <w:r w:rsidR="00642A23">
              <w:rPr>
                <w:rFonts w:ascii="宋体" w:hAnsi="宋体" w:cs="宋体" w:hint="eastAsia"/>
                <w:color w:val="000000" w:themeColor="text1"/>
                <w:sz w:val="24"/>
              </w:rPr>
              <w:t>10月</w:t>
            </w:r>
            <w:r w:rsidR="00105A37">
              <w:rPr>
                <w:rFonts w:ascii="宋体" w:hAnsi="宋体" w:cs="宋体" w:hint="eastAsia"/>
                <w:color w:val="000000" w:themeColor="text1"/>
                <w:sz w:val="24"/>
              </w:rPr>
              <w:t>20日</w:t>
            </w:r>
          </w:p>
        </w:tc>
        <w:tc>
          <w:tcPr>
            <w:tcW w:w="3214" w:type="dxa"/>
            <w:vAlign w:val="center"/>
          </w:tcPr>
          <w:p w:rsidR="004E026A" w:rsidRPr="00942865" w:rsidRDefault="00E30BC7" w:rsidP="00E30BC7">
            <w:pPr>
              <w:jc w:val="left"/>
              <w:rPr>
                <w:rFonts w:ascii="宋体" w:hAnsi="宋体" w:cs="宋体"/>
                <w:sz w:val="24"/>
                <w:szCs w:val="24"/>
              </w:rPr>
            </w:pPr>
            <w:r w:rsidRPr="00942865">
              <w:rPr>
                <w:rFonts w:ascii="宋体" w:hAnsi="宋体" w:cs="宋体" w:hint="eastAsia"/>
                <w:sz w:val="24"/>
                <w:szCs w:val="24"/>
              </w:rPr>
              <w:t>项目申请书完善、</w:t>
            </w:r>
            <w:r w:rsidR="001B4458" w:rsidRPr="00942865">
              <w:rPr>
                <w:rFonts w:ascii="宋体" w:hAnsi="宋体" w:cs="宋体" w:hint="eastAsia"/>
                <w:sz w:val="24"/>
                <w:szCs w:val="24"/>
              </w:rPr>
              <w:t>签</w:t>
            </w:r>
            <w:r w:rsidRPr="00942865">
              <w:rPr>
                <w:rFonts w:ascii="宋体" w:hAnsi="宋体" w:cs="宋体" w:hint="eastAsia"/>
                <w:sz w:val="24"/>
                <w:szCs w:val="24"/>
              </w:rPr>
              <w:t>署合作</w:t>
            </w:r>
            <w:r w:rsidR="001B4458" w:rsidRPr="00942865">
              <w:rPr>
                <w:rFonts w:ascii="宋体" w:hAnsi="宋体" w:cs="宋体" w:hint="eastAsia"/>
                <w:sz w:val="24"/>
                <w:szCs w:val="24"/>
              </w:rPr>
              <w:t>协议</w:t>
            </w:r>
          </w:p>
        </w:tc>
        <w:tc>
          <w:tcPr>
            <w:tcW w:w="1198" w:type="dxa"/>
            <w:vAlign w:val="center"/>
          </w:tcPr>
          <w:p w:rsidR="000A218E" w:rsidRDefault="000A218E">
            <w:pPr>
              <w:jc w:val="center"/>
              <w:rPr>
                <w:rFonts w:ascii="宋体" w:hAnsi="宋体" w:cs="宋体"/>
                <w:sz w:val="24"/>
                <w:szCs w:val="24"/>
              </w:rPr>
            </w:pPr>
            <w:r>
              <w:rPr>
                <w:rFonts w:ascii="宋体" w:hAnsi="宋体" w:cs="宋体" w:hint="eastAsia"/>
                <w:sz w:val="24"/>
                <w:szCs w:val="24"/>
              </w:rPr>
              <w:t>CFPA</w:t>
            </w:r>
          </w:p>
          <w:p w:rsidR="004E026A" w:rsidRPr="00942865" w:rsidRDefault="001B4458">
            <w:pPr>
              <w:jc w:val="center"/>
              <w:rPr>
                <w:rFonts w:ascii="宋体" w:hAnsi="宋体" w:cs="宋体"/>
                <w:sz w:val="24"/>
                <w:szCs w:val="24"/>
              </w:rPr>
            </w:pPr>
            <w:r w:rsidRPr="00942865">
              <w:rPr>
                <w:rFonts w:ascii="宋体" w:hAnsi="宋体" w:cs="宋体" w:hint="eastAsia"/>
                <w:sz w:val="24"/>
                <w:szCs w:val="24"/>
              </w:rPr>
              <w:t>NGO</w:t>
            </w:r>
          </w:p>
        </w:tc>
        <w:tc>
          <w:tcPr>
            <w:tcW w:w="2676" w:type="dxa"/>
            <w:vAlign w:val="center"/>
          </w:tcPr>
          <w:p w:rsidR="004E026A" w:rsidRPr="00942865" w:rsidRDefault="001B4458">
            <w:pPr>
              <w:jc w:val="left"/>
              <w:rPr>
                <w:rFonts w:ascii="宋体" w:hAnsi="宋体" w:cs="宋体"/>
                <w:sz w:val="24"/>
                <w:szCs w:val="24"/>
              </w:rPr>
            </w:pPr>
            <w:r w:rsidRPr="00942865">
              <w:rPr>
                <w:rFonts w:ascii="宋体" w:hAnsi="宋体" w:cs="宋体" w:hint="eastAsia"/>
                <w:sz w:val="24"/>
                <w:szCs w:val="24"/>
              </w:rPr>
              <w:t>NGO完善项目计划书；</w:t>
            </w:r>
          </w:p>
        </w:tc>
      </w:tr>
      <w:tr w:rsidR="00105A37" w:rsidTr="000A218E">
        <w:trPr>
          <w:trHeight w:val="719"/>
          <w:jc w:val="center"/>
        </w:trPr>
        <w:tc>
          <w:tcPr>
            <w:tcW w:w="2377" w:type="dxa"/>
            <w:vAlign w:val="center"/>
          </w:tcPr>
          <w:p w:rsidR="00105A37" w:rsidRPr="000057F1" w:rsidRDefault="00105A37" w:rsidP="00105A37">
            <w:pPr>
              <w:tabs>
                <w:tab w:val="left" w:pos="1260"/>
              </w:tabs>
              <w:adjustRightInd w:val="0"/>
              <w:snapToGrid w:val="0"/>
              <w:jc w:val="left"/>
              <w:rPr>
                <w:rFonts w:ascii="宋体" w:hAnsi="宋体" w:cs="宋体"/>
                <w:color w:val="000000" w:themeColor="text1"/>
                <w:sz w:val="24"/>
              </w:rPr>
            </w:pPr>
            <w:r w:rsidRPr="000057F1">
              <w:rPr>
                <w:rFonts w:ascii="宋体" w:hAnsi="宋体" w:cs="宋体" w:hint="eastAsia"/>
                <w:color w:val="000000" w:themeColor="text1"/>
                <w:sz w:val="24"/>
              </w:rPr>
              <w:t>201</w:t>
            </w:r>
            <w:r>
              <w:rPr>
                <w:rFonts w:ascii="宋体" w:hAnsi="宋体" w:cs="宋体" w:hint="eastAsia"/>
                <w:color w:val="000000" w:themeColor="text1"/>
                <w:sz w:val="24"/>
              </w:rPr>
              <w:t>7</w:t>
            </w:r>
            <w:r w:rsidRPr="000057F1">
              <w:rPr>
                <w:rFonts w:ascii="宋体" w:hAnsi="宋体" w:cs="宋体" w:hint="eastAsia"/>
                <w:color w:val="000000" w:themeColor="text1"/>
                <w:sz w:val="24"/>
              </w:rPr>
              <w:t>年</w:t>
            </w:r>
            <w:r>
              <w:rPr>
                <w:rFonts w:ascii="宋体" w:hAnsi="宋体" w:cs="宋体" w:hint="eastAsia"/>
                <w:color w:val="000000" w:themeColor="text1"/>
                <w:sz w:val="24"/>
              </w:rPr>
              <w:t>11月</w:t>
            </w:r>
          </w:p>
        </w:tc>
        <w:tc>
          <w:tcPr>
            <w:tcW w:w="3214" w:type="dxa"/>
            <w:vAlign w:val="center"/>
          </w:tcPr>
          <w:p w:rsidR="00105A37" w:rsidRPr="00942865" w:rsidRDefault="00B04037" w:rsidP="00B04037">
            <w:pPr>
              <w:jc w:val="left"/>
              <w:rPr>
                <w:rFonts w:ascii="宋体" w:hAnsi="宋体" w:cs="宋体"/>
                <w:sz w:val="24"/>
                <w:szCs w:val="24"/>
              </w:rPr>
            </w:pPr>
            <w:r w:rsidRPr="00B04037">
              <w:rPr>
                <w:rFonts w:ascii="宋体" w:hAnsi="宋体" w:cs="宋体" w:hint="eastAsia"/>
                <w:sz w:val="24"/>
                <w:szCs w:val="24"/>
              </w:rPr>
              <w:t>减灾教室功能模块内容设计并负责采购安装</w:t>
            </w:r>
            <w:r>
              <w:rPr>
                <w:rFonts w:ascii="宋体" w:hAnsi="宋体" w:cs="宋体" w:hint="eastAsia"/>
                <w:sz w:val="24"/>
                <w:szCs w:val="24"/>
              </w:rPr>
              <w:t>、项目学校教室</w:t>
            </w:r>
            <w:r w:rsidR="00105A37">
              <w:rPr>
                <w:rFonts w:ascii="宋体" w:hAnsi="宋体" w:cs="宋体" w:hint="eastAsia"/>
                <w:sz w:val="24"/>
                <w:szCs w:val="24"/>
              </w:rPr>
              <w:t>培训</w:t>
            </w:r>
          </w:p>
        </w:tc>
        <w:tc>
          <w:tcPr>
            <w:tcW w:w="1198" w:type="dxa"/>
            <w:vAlign w:val="center"/>
          </w:tcPr>
          <w:p w:rsidR="00105A37" w:rsidRDefault="00105A37">
            <w:pPr>
              <w:jc w:val="center"/>
              <w:rPr>
                <w:rFonts w:ascii="宋体" w:hAnsi="宋体" w:cs="宋体"/>
                <w:sz w:val="24"/>
                <w:szCs w:val="24"/>
              </w:rPr>
            </w:pPr>
            <w:r w:rsidRPr="00942865">
              <w:rPr>
                <w:rFonts w:ascii="宋体" w:hAnsi="宋体" w:cs="宋体" w:hint="eastAsia"/>
                <w:sz w:val="24"/>
                <w:szCs w:val="24"/>
              </w:rPr>
              <w:t>NGO</w:t>
            </w:r>
          </w:p>
        </w:tc>
        <w:tc>
          <w:tcPr>
            <w:tcW w:w="2676" w:type="dxa"/>
            <w:vAlign w:val="center"/>
          </w:tcPr>
          <w:p w:rsidR="00105A37" w:rsidRPr="00942865" w:rsidRDefault="00105A37">
            <w:pPr>
              <w:jc w:val="left"/>
              <w:rPr>
                <w:rFonts w:ascii="宋体" w:hAnsi="宋体" w:cs="宋体"/>
                <w:sz w:val="24"/>
                <w:szCs w:val="24"/>
              </w:rPr>
            </w:pPr>
          </w:p>
        </w:tc>
      </w:tr>
      <w:tr w:rsidR="00105A37" w:rsidTr="000A218E">
        <w:trPr>
          <w:trHeight w:val="674"/>
          <w:jc w:val="center"/>
        </w:trPr>
        <w:tc>
          <w:tcPr>
            <w:tcW w:w="2377" w:type="dxa"/>
            <w:vAlign w:val="center"/>
          </w:tcPr>
          <w:p w:rsidR="00105A37" w:rsidRDefault="00105A37" w:rsidP="00105A37">
            <w:pPr>
              <w:tabs>
                <w:tab w:val="left" w:pos="1260"/>
              </w:tabs>
              <w:adjustRightInd w:val="0"/>
              <w:snapToGrid w:val="0"/>
              <w:rPr>
                <w:rFonts w:ascii="宋体" w:hAnsi="宋体" w:cs="宋体"/>
                <w:sz w:val="24"/>
              </w:rPr>
            </w:pPr>
            <w:r>
              <w:rPr>
                <w:rFonts w:ascii="宋体" w:hAnsi="宋体" w:cs="宋体" w:hint="eastAsia"/>
                <w:sz w:val="24"/>
              </w:rPr>
              <w:t>2017年12月</w:t>
            </w:r>
          </w:p>
        </w:tc>
        <w:tc>
          <w:tcPr>
            <w:tcW w:w="3214" w:type="dxa"/>
            <w:vAlign w:val="center"/>
          </w:tcPr>
          <w:p w:rsidR="00105A37" w:rsidRPr="00FD3C96" w:rsidRDefault="00105A37" w:rsidP="00B71C45">
            <w:pPr>
              <w:tabs>
                <w:tab w:val="left" w:pos="1260"/>
              </w:tabs>
              <w:adjustRightInd w:val="0"/>
              <w:snapToGrid w:val="0"/>
              <w:jc w:val="left"/>
              <w:rPr>
                <w:rFonts w:ascii="宋体" w:hAnsi="宋体" w:cs="宋体"/>
                <w:sz w:val="24"/>
              </w:rPr>
            </w:pPr>
            <w:r w:rsidRPr="00FD3C96">
              <w:rPr>
                <w:rFonts w:ascii="宋体" w:hAnsi="宋体" w:cs="宋体" w:hint="eastAsia"/>
                <w:sz w:val="24"/>
              </w:rPr>
              <w:t>项目评估、总结</w:t>
            </w:r>
          </w:p>
        </w:tc>
        <w:tc>
          <w:tcPr>
            <w:tcW w:w="1198" w:type="dxa"/>
            <w:vAlign w:val="center"/>
          </w:tcPr>
          <w:p w:rsidR="00105A37" w:rsidRPr="00FD3C96" w:rsidRDefault="00105A37" w:rsidP="00B71C45">
            <w:pPr>
              <w:jc w:val="center"/>
              <w:rPr>
                <w:rFonts w:ascii="宋体" w:hAnsi="宋体" w:cs="宋体"/>
                <w:sz w:val="24"/>
              </w:rPr>
            </w:pPr>
            <w:r w:rsidRPr="00FD3C96">
              <w:rPr>
                <w:rFonts w:ascii="宋体" w:hAnsi="宋体" w:cs="宋体" w:hint="eastAsia"/>
                <w:sz w:val="24"/>
              </w:rPr>
              <w:t>CFPA</w:t>
            </w:r>
          </w:p>
          <w:p w:rsidR="00105A37" w:rsidRPr="00FD3C96" w:rsidRDefault="00105A37" w:rsidP="00B71C45">
            <w:pPr>
              <w:jc w:val="center"/>
              <w:rPr>
                <w:rFonts w:ascii="宋体" w:hAnsi="宋体" w:cs="宋体"/>
                <w:sz w:val="24"/>
              </w:rPr>
            </w:pPr>
            <w:r w:rsidRPr="00FD3C96">
              <w:rPr>
                <w:rFonts w:ascii="宋体" w:hAnsi="宋体" w:cs="宋体" w:hint="eastAsia"/>
                <w:sz w:val="24"/>
              </w:rPr>
              <w:t>NGO</w:t>
            </w:r>
          </w:p>
        </w:tc>
        <w:tc>
          <w:tcPr>
            <w:tcW w:w="2676" w:type="dxa"/>
          </w:tcPr>
          <w:p w:rsidR="00105A37" w:rsidRPr="00C31ACB" w:rsidRDefault="00105A37" w:rsidP="00B04037">
            <w:pPr>
              <w:rPr>
                <w:rFonts w:ascii="宋体" w:hAnsi="宋体" w:cs="宋体"/>
                <w:sz w:val="24"/>
              </w:rPr>
            </w:pPr>
            <w:r>
              <w:rPr>
                <w:rFonts w:ascii="宋体" w:hAnsi="宋体" w:cs="宋体"/>
                <w:sz w:val="24"/>
              </w:rPr>
              <w:t>项目总结会</w:t>
            </w:r>
            <w:r w:rsidR="00B04037">
              <w:rPr>
                <w:rFonts w:ascii="宋体" w:hAnsi="宋体" w:cs="宋体" w:hint="eastAsia"/>
                <w:sz w:val="24"/>
              </w:rPr>
              <w:t>；</w:t>
            </w:r>
          </w:p>
        </w:tc>
      </w:tr>
    </w:tbl>
    <w:p w:rsidR="002B167D" w:rsidRDefault="002B167D" w:rsidP="0009548D">
      <w:pPr>
        <w:adjustRightInd w:val="0"/>
        <w:snapToGrid w:val="0"/>
        <w:spacing w:line="360" w:lineRule="auto"/>
        <w:ind w:firstLineChars="196" w:firstLine="551"/>
        <w:rPr>
          <w:rFonts w:ascii="黑体" w:eastAsia="黑体" w:hAnsi="宋体"/>
          <w:b/>
          <w:sz w:val="28"/>
          <w:szCs w:val="28"/>
        </w:rPr>
      </w:pPr>
    </w:p>
    <w:p w:rsidR="004E026A" w:rsidRDefault="002B167D" w:rsidP="0009548D">
      <w:pPr>
        <w:adjustRightInd w:val="0"/>
        <w:snapToGrid w:val="0"/>
        <w:spacing w:line="360" w:lineRule="auto"/>
        <w:ind w:firstLineChars="196" w:firstLine="551"/>
        <w:rPr>
          <w:rFonts w:ascii="黑体" w:eastAsia="黑体" w:hAnsi="宋体"/>
          <w:b/>
          <w:sz w:val="28"/>
          <w:szCs w:val="28"/>
        </w:rPr>
      </w:pPr>
      <w:r>
        <w:rPr>
          <w:rFonts w:ascii="黑体" w:eastAsia="黑体" w:hAnsi="宋体" w:hint="eastAsia"/>
          <w:b/>
          <w:sz w:val="28"/>
          <w:szCs w:val="28"/>
        </w:rPr>
        <w:t>九</w:t>
      </w:r>
      <w:r w:rsidR="001B4458">
        <w:rPr>
          <w:rFonts w:ascii="黑体" w:eastAsia="黑体" w:hAnsi="宋体" w:hint="eastAsia"/>
          <w:b/>
          <w:sz w:val="28"/>
          <w:szCs w:val="28"/>
        </w:rPr>
        <w:t>、截止时间</w:t>
      </w:r>
    </w:p>
    <w:p w:rsidR="004E026A" w:rsidRDefault="00D1073B">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项目材料</w:t>
      </w:r>
      <w:r w:rsidR="001B4458" w:rsidRPr="00A70C1B">
        <w:rPr>
          <w:rFonts w:ascii="宋体" w:hAnsi="宋体" w:hint="eastAsia"/>
          <w:sz w:val="28"/>
          <w:szCs w:val="28"/>
        </w:rPr>
        <w:t>截止</w:t>
      </w:r>
      <w:r>
        <w:rPr>
          <w:rFonts w:ascii="宋体" w:hAnsi="宋体" w:hint="eastAsia"/>
          <w:sz w:val="28"/>
          <w:szCs w:val="28"/>
        </w:rPr>
        <w:t>提交日期</w:t>
      </w:r>
      <w:r w:rsidR="001B4458" w:rsidRPr="00A70C1B">
        <w:rPr>
          <w:rFonts w:ascii="宋体" w:hAnsi="宋体" w:hint="eastAsia"/>
          <w:sz w:val="28"/>
          <w:szCs w:val="28"/>
        </w:rPr>
        <w:t>：201</w:t>
      </w:r>
      <w:r w:rsidR="00EA5234">
        <w:rPr>
          <w:rFonts w:ascii="宋体" w:hAnsi="宋体" w:hint="eastAsia"/>
          <w:sz w:val="28"/>
          <w:szCs w:val="28"/>
        </w:rPr>
        <w:t>7</w:t>
      </w:r>
      <w:r w:rsidR="001B4458" w:rsidRPr="00A70C1B">
        <w:rPr>
          <w:rFonts w:ascii="宋体" w:hAnsi="宋体" w:hint="eastAsia"/>
          <w:sz w:val="28"/>
          <w:szCs w:val="28"/>
        </w:rPr>
        <w:t>年</w:t>
      </w:r>
      <w:r w:rsidR="00801F83">
        <w:rPr>
          <w:rFonts w:ascii="宋体" w:hAnsi="宋体" w:hint="eastAsia"/>
          <w:sz w:val="28"/>
          <w:szCs w:val="28"/>
        </w:rPr>
        <w:t>10</w:t>
      </w:r>
      <w:r w:rsidR="001B4458" w:rsidRPr="00A70C1B">
        <w:rPr>
          <w:rFonts w:ascii="宋体" w:hAnsi="宋体" w:hint="eastAsia"/>
          <w:sz w:val="28"/>
          <w:szCs w:val="28"/>
        </w:rPr>
        <w:t>月</w:t>
      </w:r>
      <w:r w:rsidR="00092848">
        <w:rPr>
          <w:rFonts w:ascii="宋体" w:hAnsi="宋体" w:hint="eastAsia"/>
          <w:sz w:val="28"/>
          <w:szCs w:val="28"/>
        </w:rPr>
        <w:t>1</w:t>
      </w:r>
      <w:r w:rsidR="004D5629">
        <w:rPr>
          <w:rFonts w:ascii="宋体" w:hAnsi="宋体" w:hint="eastAsia"/>
          <w:sz w:val="28"/>
          <w:szCs w:val="28"/>
        </w:rPr>
        <w:t>2</w:t>
      </w:r>
      <w:r w:rsidR="001B4458" w:rsidRPr="00A70C1B">
        <w:rPr>
          <w:rFonts w:ascii="宋体" w:hAnsi="宋体" w:hint="eastAsia"/>
          <w:sz w:val="28"/>
          <w:szCs w:val="28"/>
        </w:rPr>
        <w:t>日</w:t>
      </w:r>
      <w:r>
        <w:rPr>
          <w:rFonts w:ascii="宋体" w:hAnsi="宋体" w:hint="eastAsia"/>
          <w:sz w:val="28"/>
          <w:szCs w:val="28"/>
        </w:rPr>
        <w:t>中午12:00</w:t>
      </w:r>
    </w:p>
    <w:p w:rsidR="002B167D" w:rsidRDefault="002B167D" w:rsidP="0009548D">
      <w:pPr>
        <w:adjustRightInd w:val="0"/>
        <w:snapToGrid w:val="0"/>
        <w:spacing w:line="360" w:lineRule="auto"/>
        <w:ind w:firstLineChars="196" w:firstLine="551"/>
        <w:rPr>
          <w:rFonts w:ascii="黑体" w:eastAsia="黑体" w:hAnsi="宋体"/>
          <w:b/>
          <w:sz w:val="28"/>
          <w:szCs w:val="28"/>
        </w:rPr>
      </w:pPr>
    </w:p>
    <w:p w:rsidR="004E026A" w:rsidRDefault="001B4458" w:rsidP="0009548D">
      <w:pPr>
        <w:adjustRightInd w:val="0"/>
        <w:snapToGrid w:val="0"/>
        <w:spacing w:line="360" w:lineRule="auto"/>
        <w:ind w:firstLineChars="196" w:firstLine="551"/>
        <w:rPr>
          <w:rFonts w:ascii="黑体" w:eastAsia="黑体" w:hAnsi="宋体"/>
          <w:b/>
          <w:sz w:val="28"/>
          <w:szCs w:val="28"/>
        </w:rPr>
      </w:pPr>
      <w:r>
        <w:rPr>
          <w:rFonts w:ascii="黑体" w:eastAsia="黑体" w:hAnsi="宋体" w:hint="eastAsia"/>
          <w:b/>
          <w:sz w:val="28"/>
          <w:szCs w:val="28"/>
        </w:rPr>
        <w:lastRenderedPageBreak/>
        <w:t>十、项目联系</w:t>
      </w:r>
    </w:p>
    <w:p w:rsidR="00D065F1" w:rsidRDefault="00801F83" w:rsidP="00D065F1">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联系人：许</w:t>
      </w:r>
      <w:r w:rsidR="00D065F1">
        <w:rPr>
          <w:rFonts w:ascii="宋体" w:hAnsi="宋体" w:hint="eastAsia"/>
          <w:sz w:val="28"/>
          <w:szCs w:val="28"/>
        </w:rPr>
        <w:t>女士</w:t>
      </w:r>
    </w:p>
    <w:p w:rsidR="00D065F1" w:rsidRDefault="00D065F1" w:rsidP="00D065F1">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邮  箱：</w:t>
      </w:r>
      <w:hyperlink r:id="rId9" w:history="1">
        <w:r w:rsidR="00801F83">
          <w:rPr>
            <w:rStyle w:val="a6"/>
            <w:rFonts w:ascii="宋体" w:hAnsi="宋体" w:hint="eastAsia"/>
            <w:sz w:val="28"/>
            <w:szCs w:val="28"/>
          </w:rPr>
          <w:t>xujiao</w:t>
        </w:r>
        <w:r w:rsidR="00EA5234" w:rsidRPr="00FB0679">
          <w:rPr>
            <w:rStyle w:val="a6"/>
            <w:rFonts w:ascii="宋体" w:hAnsi="宋体" w:hint="eastAsia"/>
            <w:sz w:val="28"/>
            <w:szCs w:val="28"/>
          </w:rPr>
          <w:t>@fupin.org.cn</w:t>
        </w:r>
      </w:hyperlink>
    </w:p>
    <w:p w:rsidR="004F4E5B" w:rsidRDefault="00D065F1">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电  话：</w:t>
      </w:r>
      <w:r w:rsidR="00801F83">
        <w:rPr>
          <w:rFonts w:ascii="宋体" w:hAnsi="宋体" w:hint="eastAsia"/>
          <w:sz w:val="28"/>
          <w:szCs w:val="28"/>
        </w:rPr>
        <w:t>010-82872688-518</w:t>
      </w:r>
    </w:p>
    <w:p w:rsidR="002D697E" w:rsidRPr="00936023" w:rsidRDefault="002D697E" w:rsidP="00516519">
      <w:pPr>
        <w:ind w:firstLineChars="200" w:firstLine="562"/>
        <w:rPr>
          <w:rFonts w:ascii="黑体" w:eastAsia="黑体" w:hAnsi="宋体"/>
          <w:b/>
          <w:sz w:val="28"/>
          <w:szCs w:val="28"/>
        </w:rPr>
      </w:pPr>
      <w:r w:rsidRPr="00B04037">
        <w:rPr>
          <w:rFonts w:ascii="黑体" w:eastAsia="黑体" w:hAnsi="宋体" w:hint="eastAsia"/>
          <w:b/>
          <w:sz w:val="28"/>
          <w:szCs w:val="28"/>
        </w:rPr>
        <w:t>附</w:t>
      </w:r>
      <w:r w:rsidR="00CF2F0A" w:rsidRPr="00B04037">
        <w:rPr>
          <w:rFonts w:ascii="黑体" w:eastAsia="黑体" w:hAnsi="宋体" w:hint="eastAsia"/>
          <w:b/>
          <w:sz w:val="28"/>
          <w:szCs w:val="28"/>
        </w:rPr>
        <w:t>表</w:t>
      </w:r>
      <w:r w:rsidRPr="00B04037">
        <w:rPr>
          <w:rFonts w:ascii="黑体" w:eastAsia="黑体" w:hAnsi="宋体" w:hint="eastAsia"/>
          <w:b/>
          <w:sz w:val="28"/>
          <w:szCs w:val="28"/>
        </w:rPr>
        <w:t>1</w:t>
      </w:r>
      <w:r w:rsidR="005A404D" w:rsidRPr="00B04037">
        <w:rPr>
          <w:rFonts w:ascii="黑体" w:eastAsia="黑体" w:hAnsi="宋体" w:hint="eastAsia"/>
          <w:b/>
          <w:sz w:val="28"/>
          <w:szCs w:val="28"/>
        </w:rPr>
        <w:t>：</w:t>
      </w:r>
      <w:r w:rsidRPr="00B04037">
        <w:rPr>
          <w:rFonts w:ascii="黑体" w:eastAsia="黑体" w:hAnsi="宋体" w:hint="eastAsia"/>
          <w:b/>
          <w:sz w:val="28"/>
          <w:szCs w:val="28"/>
        </w:rPr>
        <w:t>工作任务书</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1994"/>
        <w:gridCol w:w="5440"/>
        <w:gridCol w:w="2494"/>
      </w:tblGrid>
      <w:tr w:rsidR="002D697E" w:rsidTr="00373CA4">
        <w:trPr>
          <w:trHeight w:val="579"/>
          <w:jc w:val="center"/>
        </w:trPr>
        <w:tc>
          <w:tcPr>
            <w:tcW w:w="647" w:type="dxa"/>
            <w:shd w:val="clear" w:color="auto" w:fill="CCCCCC"/>
            <w:vAlign w:val="center"/>
          </w:tcPr>
          <w:p w:rsidR="002D697E" w:rsidRDefault="002D697E" w:rsidP="00580597">
            <w:pPr>
              <w:jc w:val="center"/>
              <w:rPr>
                <w:rFonts w:ascii="宋体" w:hAnsi="宋体" w:cs="宋体"/>
                <w:b/>
                <w:bCs/>
                <w:sz w:val="24"/>
                <w:szCs w:val="24"/>
              </w:rPr>
            </w:pPr>
            <w:r>
              <w:rPr>
                <w:rFonts w:ascii="宋体" w:hAnsi="宋体" w:cs="宋体" w:hint="eastAsia"/>
                <w:b/>
                <w:bCs/>
                <w:sz w:val="24"/>
                <w:szCs w:val="24"/>
              </w:rPr>
              <w:t>序号</w:t>
            </w:r>
          </w:p>
        </w:tc>
        <w:tc>
          <w:tcPr>
            <w:tcW w:w="1994" w:type="dxa"/>
            <w:shd w:val="clear" w:color="auto" w:fill="CCCCCC"/>
            <w:vAlign w:val="center"/>
          </w:tcPr>
          <w:p w:rsidR="002D697E" w:rsidRDefault="002D697E" w:rsidP="00580597">
            <w:pPr>
              <w:jc w:val="center"/>
              <w:rPr>
                <w:rFonts w:ascii="宋体" w:hAnsi="宋体" w:cs="宋体"/>
                <w:b/>
                <w:bCs/>
                <w:sz w:val="24"/>
                <w:szCs w:val="24"/>
              </w:rPr>
            </w:pPr>
            <w:r>
              <w:rPr>
                <w:rFonts w:ascii="宋体" w:hAnsi="宋体" w:cs="宋体" w:hint="eastAsia"/>
                <w:b/>
                <w:bCs/>
                <w:sz w:val="24"/>
                <w:szCs w:val="24"/>
              </w:rPr>
              <w:t>项目工作版块</w:t>
            </w:r>
          </w:p>
        </w:tc>
        <w:tc>
          <w:tcPr>
            <w:tcW w:w="5440" w:type="dxa"/>
            <w:shd w:val="clear" w:color="auto" w:fill="CCCCCC"/>
            <w:vAlign w:val="center"/>
          </w:tcPr>
          <w:p w:rsidR="002D697E" w:rsidRDefault="002D697E" w:rsidP="00580597">
            <w:pPr>
              <w:jc w:val="center"/>
              <w:rPr>
                <w:rFonts w:ascii="宋体" w:hAnsi="宋体" w:cs="宋体"/>
                <w:b/>
                <w:bCs/>
                <w:sz w:val="24"/>
                <w:szCs w:val="24"/>
              </w:rPr>
            </w:pPr>
            <w:r>
              <w:rPr>
                <w:rFonts w:ascii="宋体" w:hAnsi="宋体" w:cs="宋体" w:hint="eastAsia"/>
                <w:b/>
                <w:bCs/>
                <w:sz w:val="24"/>
                <w:szCs w:val="24"/>
              </w:rPr>
              <w:t>具体工作内容</w:t>
            </w:r>
          </w:p>
        </w:tc>
        <w:tc>
          <w:tcPr>
            <w:tcW w:w="2494" w:type="dxa"/>
            <w:shd w:val="clear" w:color="auto" w:fill="CCCCCC"/>
            <w:vAlign w:val="center"/>
          </w:tcPr>
          <w:p w:rsidR="002D697E" w:rsidRDefault="002D697E" w:rsidP="00580597">
            <w:pPr>
              <w:jc w:val="center"/>
              <w:rPr>
                <w:rFonts w:ascii="宋体" w:hAnsi="宋体" w:cs="宋体"/>
                <w:b/>
                <w:bCs/>
                <w:sz w:val="24"/>
                <w:szCs w:val="24"/>
              </w:rPr>
            </w:pPr>
            <w:r>
              <w:rPr>
                <w:rFonts w:ascii="宋体" w:hAnsi="宋体" w:cs="宋体" w:hint="eastAsia"/>
                <w:b/>
                <w:bCs/>
                <w:sz w:val="24"/>
                <w:szCs w:val="24"/>
              </w:rPr>
              <w:t>经费预算情况</w:t>
            </w:r>
          </w:p>
        </w:tc>
      </w:tr>
      <w:tr w:rsidR="00FB5315" w:rsidTr="00373CA4">
        <w:trPr>
          <w:trHeight w:val="1005"/>
          <w:jc w:val="center"/>
        </w:trPr>
        <w:tc>
          <w:tcPr>
            <w:tcW w:w="647" w:type="dxa"/>
            <w:vAlign w:val="center"/>
          </w:tcPr>
          <w:p w:rsidR="00FB5315" w:rsidRDefault="00373CA4" w:rsidP="0089428F">
            <w:pPr>
              <w:jc w:val="center"/>
              <w:rPr>
                <w:rFonts w:ascii="宋体" w:hAnsi="宋体" w:cs="宋体"/>
                <w:b/>
                <w:bCs/>
                <w:sz w:val="24"/>
                <w:szCs w:val="24"/>
              </w:rPr>
            </w:pPr>
            <w:r>
              <w:rPr>
                <w:rFonts w:ascii="宋体" w:hAnsi="宋体" w:cs="宋体" w:hint="eastAsia"/>
                <w:b/>
                <w:bCs/>
                <w:sz w:val="24"/>
                <w:szCs w:val="24"/>
              </w:rPr>
              <w:t>1</w:t>
            </w:r>
          </w:p>
        </w:tc>
        <w:tc>
          <w:tcPr>
            <w:tcW w:w="1994" w:type="dxa"/>
            <w:vAlign w:val="center"/>
          </w:tcPr>
          <w:p w:rsidR="00FB5315" w:rsidRDefault="00373CA4" w:rsidP="004D5629">
            <w:pPr>
              <w:spacing w:line="276" w:lineRule="auto"/>
              <w:jc w:val="left"/>
              <w:rPr>
                <w:rFonts w:ascii="宋体" w:hAnsi="宋体" w:cs="宋体"/>
                <w:b/>
                <w:bCs/>
                <w:color w:val="000000"/>
                <w:sz w:val="24"/>
                <w:szCs w:val="24"/>
              </w:rPr>
            </w:pPr>
            <w:r w:rsidRPr="00373CA4">
              <w:rPr>
                <w:rFonts w:ascii="宋体" w:hAnsi="宋体" w:cs="宋体" w:hint="eastAsia"/>
                <w:b/>
                <w:bCs/>
                <w:color w:val="000000"/>
                <w:sz w:val="24"/>
                <w:szCs w:val="24"/>
              </w:rPr>
              <w:t>减灾教室功能模块内容设计</w:t>
            </w:r>
            <w:r w:rsidR="004D5629">
              <w:rPr>
                <w:rFonts w:ascii="宋体" w:hAnsi="宋体" w:cs="宋体" w:hint="eastAsia"/>
                <w:b/>
                <w:bCs/>
                <w:color w:val="000000"/>
                <w:sz w:val="24"/>
                <w:szCs w:val="24"/>
              </w:rPr>
              <w:t>与制作安装</w:t>
            </w:r>
          </w:p>
        </w:tc>
        <w:tc>
          <w:tcPr>
            <w:tcW w:w="5440" w:type="dxa"/>
            <w:vAlign w:val="center"/>
          </w:tcPr>
          <w:p w:rsidR="0059315F" w:rsidRDefault="0059315F" w:rsidP="001A36DB">
            <w:pPr>
              <w:rPr>
                <w:rFonts w:ascii="宋体" w:hAnsi="宋体" w:cs="宋体"/>
                <w:color w:val="000000"/>
              </w:rPr>
            </w:pPr>
          </w:p>
          <w:p w:rsidR="0059315F" w:rsidRDefault="0059315F" w:rsidP="001A36DB">
            <w:pPr>
              <w:rPr>
                <w:rFonts w:ascii="宋体" w:hAnsi="宋体" w:cs="宋体"/>
                <w:color w:val="000000"/>
              </w:rPr>
            </w:pPr>
            <w:r>
              <w:rPr>
                <w:rFonts w:ascii="宋体" w:hAnsi="宋体" w:cs="宋体" w:hint="eastAsia"/>
                <w:color w:val="000000"/>
              </w:rPr>
              <w:t>功能模块</w:t>
            </w:r>
            <w:r w:rsidR="00450CA4">
              <w:rPr>
                <w:rFonts w:ascii="宋体" w:hAnsi="宋体" w:cs="宋体" w:hint="eastAsia"/>
                <w:color w:val="000000"/>
              </w:rPr>
              <w:t>包含以下内容</w:t>
            </w:r>
            <w:r>
              <w:rPr>
                <w:rFonts w:ascii="宋体" w:hAnsi="宋体" w:cs="宋体" w:hint="eastAsia"/>
                <w:color w:val="000000"/>
              </w:rPr>
              <w:t>：</w:t>
            </w:r>
          </w:p>
          <w:p w:rsidR="0059315F" w:rsidRDefault="00450CA4" w:rsidP="001A36DB">
            <w:pPr>
              <w:rPr>
                <w:rFonts w:ascii="宋体" w:hAnsi="宋体" w:cs="宋体"/>
                <w:color w:val="000000"/>
              </w:rPr>
            </w:pPr>
            <w:r>
              <w:rPr>
                <w:rFonts w:ascii="宋体" w:hAnsi="宋体" w:cs="宋体" w:hint="eastAsia"/>
                <w:color w:val="000000"/>
              </w:rPr>
              <w:t>消防、交通安全、地震灾害、气象灾害、洪涝灾害和应急救护六大</w:t>
            </w:r>
            <w:r w:rsidR="001D0989">
              <w:rPr>
                <w:rFonts w:ascii="宋体" w:hAnsi="宋体" w:cs="宋体" w:hint="eastAsia"/>
                <w:color w:val="000000"/>
              </w:rPr>
              <w:t>板块</w:t>
            </w:r>
            <w:r>
              <w:rPr>
                <w:rFonts w:ascii="宋体" w:hAnsi="宋体" w:cs="宋体" w:hint="eastAsia"/>
                <w:color w:val="000000"/>
              </w:rPr>
              <w:t>，呈现形式可以多样化，</w:t>
            </w:r>
            <w:r w:rsidR="005A2760">
              <w:rPr>
                <w:rFonts w:ascii="宋体" w:hAnsi="宋体" w:cs="宋体" w:hint="eastAsia"/>
                <w:color w:val="000000"/>
              </w:rPr>
              <w:t>如：电子设备、实物模拟</w:t>
            </w:r>
            <w:r w:rsidR="0044154B">
              <w:rPr>
                <w:rFonts w:ascii="宋体" w:hAnsi="宋体" w:cs="宋体" w:hint="eastAsia"/>
                <w:color w:val="000000"/>
              </w:rPr>
              <w:t>、课程配套教具、教材等</w:t>
            </w:r>
            <w:r w:rsidR="005A2760">
              <w:rPr>
                <w:rFonts w:ascii="宋体" w:hAnsi="宋体" w:cs="宋体" w:hint="eastAsia"/>
                <w:color w:val="000000"/>
              </w:rPr>
              <w:t>；</w:t>
            </w:r>
          </w:p>
          <w:p w:rsidR="0044154B" w:rsidRDefault="0044154B" w:rsidP="001A36DB">
            <w:pPr>
              <w:rPr>
                <w:rFonts w:ascii="宋体" w:hAnsi="宋体" w:cs="宋体"/>
                <w:color w:val="000000"/>
              </w:rPr>
            </w:pPr>
            <w:r w:rsidRPr="0044154B">
              <w:rPr>
                <w:rFonts w:ascii="宋体" w:hAnsi="宋体" w:cs="宋体" w:hint="eastAsia"/>
                <w:color w:val="000000"/>
                <w:highlight w:val="yellow"/>
              </w:rPr>
              <w:t>功能模块部分的内容</w:t>
            </w:r>
            <w:r w:rsidR="00C06512">
              <w:rPr>
                <w:rFonts w:ascii="宋体" w:hAnsi="宋体" w:cs="宋体" w:hint="eastAsia"/>
                <w:color w:val="000000"/>
                <w:highlight w:val="yellow"/>
              </w:rPr>
              <w:t>包括教学过程中的教具物料，和减灾教室展示体验</w:t>
            </w:r>
            <w:r w:rsidRPr="0044154B">
              <w:rPr>
                <w:rFonts w:ascii="宋体" w:hAnsi="宋体" w:cs="宋体" w:hint="eastAsia"/>
                <w:color w:val="000000"/>
                <w:highlight w:val="yellow"/>
              </w:rPr>
              <w:t>；</w:t>
            </w:r>
          </w:p>
          <w:p w:rsidR="0059315F" w:rsidRDefault="0059315F" w:rsidP="001A36DB">
            <w:r>
              <w:rPr>
                <w:rFonts w:hint="eastAsia"/>
              </w:rPr>
              <w:t>功能模块设计请尽量结合巧家当地实际情况；</w:t>
            </w:r>
          </w:p>
          <w:p w:rsidR="0059315F" w:rsidRDefault="0059315F" w:rsidP="001A36DB">
            <w:r>
              <w:rPr>
                <w:rFonts w:hint="eastAsia"/>
              </w:rPr>
              <w:t>每个教室面积约为</w:t>
            </w:r>
            <w:r>
              <w:rPr>
                <w:rFonts w:hint="eastAsia"/>
              </w:rPr>
              <w:t>60</w:t>
            </w:r>
            <w:r>
              <w:rPr>
                <w:rFonts w:hint="eastAsia"/>
              </w:rPr>
              <w:t>平米；</w:t>
            </w:r>
          </w:p>
          <w:p w:rsidR="00ED75D1" w:rsidRDefault="00ED75D1" w:rsidP="00E023B5">
            <w:pPr>
              <w:rPr>
                <w:rFonts w:ascii="宋体" w:hAnsi="宋体" w:cs="宋体"/>
                <w:color w:val="000000"/>
              </w:rPr>
            </w:pPr>
          </w:p>
        </w:tc>
        <w:tc>
          <w:tcPr>
            <w:tcW w:w="2494" w:type="dxa"/>
            <w:vAlign w:val="center"/>
          </w:tcPr>
          <w:p w:rsidR="00373CA4" w:rsidRDefault="00373CA4" w:rsidP="00373CA4">
            <w:pPr>
              <w:rPr>
                <w:rFonts w:ascii="宋体" w:hAnsi="宋体" w:cs="宋体"/>
                <w:color w:val="000000"/>
              </w:rPr>
            </w:pPr>
            <w:r>
              <w:rPr>
                <w:rFonts w:ascii="宋体" w:hAnsi="宋体" w:cs="宋体" w:hint="eastAsia"/>
                <w:color w:val="000000"/>
              </w:rPr>
              <w:t>1、请NGO</w:t>
            </w:r>
            <w:r w:rsidR="0059315F">
              <w:rPr>
                <w:rFonts w:ascii="宋体" w:hAnsi="宋体" w:cs="宋体" w:hint="eastAsia"/>
                <w:color w:val="000000"/>
              </w:rPr>
              <w:t>考虑十所学校物料采购及安装运输费</w:t>
            </w:r>
            <w:r>
              <w:rPr>
                <w:rFonts w:ascii="宋体" w:hAnsi="宋体" w:cs="宋体" w:hint="eastAsia"/>
                <w:color w:val="000000"/>
              </w:rPr>
              <w:t>；</w:t>
            </w:r>
          </w:p>
          <w:p w:rsidR="00FB5315" w:rsidRPr="00373CA4" w:rsidRDefault="0044154B" w:rsidP="00683FE8">
            <w:pPr>
              <w:rPr>
                <w:rFonts w:ascii="宋体" w:hAnsi="宋体" w:cs="宋体"/>
                <w:color w:val="000000"/>
              </w:rPr>
            </w:pPr>
            <w:r>
              <w:rPr>
                <w:rFonts w:ascii="宋体" w:hAnsi="宋体" w:cs="宋体" w:hint="eastAsia"/>
                <w:color w:val="000000"/>
              </w:rPr>
              <w:t>2、</w:t>
            </w:r>
            <w:r w:rsidR="00C06512">
              <w:rPr>
                <w:rFonts w:ascii="宋体" w:hAnsi="宋体" w:cs="宋体" w:hint="eastAsia"/>
                <w:color w:val="000000"/>
              </w:rPr>
              <w:t>六个板块</w:t>
            </w:r>
            <w:r w:rsidR="004D5629">
              <w:rPr>
                <w:rFonts w:ascii="宋体" w:hAnsi="宋体" w:cs="宋体" w:hint="eastAsia"/>
                <w:color w:val="000000"/>
              </w:rPr>
              <w:t>课程</w:t>
            </w:r>
            <w:r w:rsidR="00683FE8">
              <w:rPr>
                <w:rFonts w:ascii="宋体" w:hAnsi="宋体" w:cs="宋体" w:hint="eastAsia"/>
                <w:color w:val="000000"/>
              </w:rPr>
              <w:t>配套</w:t>
            </w:r>
            <w:r w:rsidR="00C06512">
              <w:rPr>
                <w:rFonts w:ascii="宋体" w:hAnsi="宋体" w:cs="宋体" w:hint="eastAsia"/>
                <w:color w:val="000000"/>
              </w:rPr>
              <w:t>教具</w:t>
            </w:r>
            <w:r w:rsidR="004D5629">
              <w:rPr>
                <w:rFonts w:ascii="宋体" w:hAnsi="宋体" w:cs="宋体" w:hint="eastAsia"/>
                <w:color w:val="000000"/>
              </w:rPr>
              <w:t>，请说明物料内容并做相应预算</w:t>
            </w:r>
            <w:r w:rsidR="00C06512">
              <w:rPr>
                <w:rFonts w:ascii="宋体" w:hAnsi="宋体" w:cs="宋体" w:hint="eastAsia"/>
                <w:color w:val="000000"/>
              </w:rPr>
              <w:t>；</w:t>
            </w:r>
          </w:p>
        </w:tc>
      </w:tr>
      <w:tr w:rsidR="00373CA4" w:rsidTr="00373CA4">
        <w:trPr>
          <w:trHeight w:val="1005"/>
          <w:jc w:val="center"/>
        </w:trPr>
        <w:tc>
          <w:tcPr>
            <w:tcW w:w="647" w:type="dxa"/>
            <w:vAlign w:val="center"/>
          </w:tcPr>
          <w:p w:rsidR="00373CA4" w:rsidRDefault="00A01961" w:rsidP="0089428F">
            <w:pPr>
              <w:jc w:val="center"/>
              <w:rPr>
                <w:rFonts w:ascii="宋体" w:hAnsi="宋体" w:cs="宋体"/>
                <w:b/>
                <w:bCs/>
                <w:sz w:val="24"/>
                <w:szCs w:val="24"/>
              </w:rPr>
            </w:pPr>
            <w:r>
              <w:rPr>
                <w:rFonts w:ascii="宋体" w:hAnsi="宋体" w:cs="宋体" w:hint="eastAsia"/>
                <w:b/>
                <w:bCs/>
                <w:sz w:val="24"/>
                <w:szCs w:val="24"/>
              </w:rPr>
              <w:t>2</w:t>
            </w:r>
          </w:p>
        </w:tc>
        <w:tc>
          <w:tcPr>
            <w:tcW w:w="1994" w:type="dxa"/>
            <w:vAlign w:val="center"/>
          </w:tcPr>
          <w:p w:rsidR="00373CA4" w:rsidRDefault="00373CA4" w:rsidP="000F5DAC">
            <w:pPr>
              <w:jc w:val="left"/>
              <w:rPr>
                <w:rFonts w:ascii="宋体" w:hAnsi="宋体" w:cs="宋体"/>
                <w:b/>
                <w:bCs/>
                <w:color w:val="000000"/>
                <w:sz w:val="24"/>
                <w:szCs w:val="24"/>
              </w:rPr>
            </w:pPr>
            <w:r>
              <w:rPr>
                <w:rFonts w:ascii="宋体" w:hAnsi="宋体" w:cs="宋体" w:hint="eastAsia"/>
                <w:b/>
                <w:bCs/>
                <w:color w:val="000000"/>
                <w:sz w:val="24"/>
                <w:szCs w:val="24"/>
              </w:rPr>
              <w:t>课程开发</w:t>
            </w:r>
          </w:p>
        </w:tc>
        <w:tc>
          <w:tcPr>
            <w:tcW w:w="5440" w:type="dxa"/>
            <w:vAlign w:val="center"/>
          </w:tcPr>
          <w:p w:rsidR="00972AC6" w:rsidRDefault="001D0989" w:rsidP="000F5DAC">
            <w:pPr>
              <w:rPr>
                <w:rFonts w:ascii="宋体" w:hAnsi="宋体" w:cs="宋体"/>
                <w:color w:val="000000"/>
              </w:rPr>
            </w:pPr>
            <w:r>
              <w:rPr>
                <w:rFonts w:ascii="宋体" w:hAnsi="宋体" w:cs="宋体" w:hint="eastAsia"/>
                <w:color w:val="000000"/>
              </w:rPr>
              <w:t>课程开发</w:t>
            </w:r>
            <w:r w:rsidR="00373CA4">
              <w:rPr>
                <w:rFonts w:ascii="宋体" w:hAnsi="宋体" w:cs="宋体" w:hint="eastAsia"/>
                <w:color w:val="000000"/>
              </w:rPr>
              <w:t>包括</w:t>
            </w:r>
            <w:r>
              <w:rPr>
                <w:rFonts w:ascii="宋体" w:hAnsi="宋体" w:cs="宋体" w:hint="eastAsia"/>
                <w:color w:val="000000"/>
              </w:rPr>
              <w:t>六个模块内容：</w:t>
            </w:r>
            <w:r w:rsidR="00450CA4">
              <w:rPr>
                <w:rFonts w:ascii="宋体" w:hAnsi="宋体" w:cs="宋体" w:hint="eastAsia"/>
                <w:color w:val="000000"/>
              </w:rPr>
              <w:t>消防、交通安全、地震灾害、气象灾害、洪涝灾害和应急救护；</w:t>
            </w:r>
          </w:p>
          <w:p w:rsidR="00450CA4" w:rsidRDefault="001D0989" w:rsidP="000F5DAC">
            <w:pPr>
              <w:rPr>
                <w:rFonts w:ascii="宋体" w:hAnsi="宋体" w:cs="宋体"/>
                <w:color w:val="000000"/>
              </w:rPr>
            </w:pPr>
            <w:r>
              <w:rPr>
                <w:rFonts w:ascii="宋体" w:hAnsi="宋体" w:cs="宋体" w:hint="eastAsia"/>
                <w:color w:val="000000"/>
              </w:rPr>
              <w:t>每个模块包括教学目标、具体内容、教学途径与实施、教学案例与参考资源库；</w:t>
            </w:r>
            <w:r w:rsidR="00972AC6">
              <w:rPr>
                <w:rFonts w:ascii="宋体" w:hAnsi="宋体" w:cs="宋体" w:hint="eastAsia"/>
                <w:color w:val="000000"/>
              </w:rPr>
              <w:t>（参见《中国小学生防灾减灾教育指南》</w:t>
            </w:r>
            <w:r w:rsidR="006536C7">
              <w:rPr>
                <w:rFonts w:ascii="宋体" w:hAnsi="宋体" w:cs="宋体" w:hint="eastAsia"/>
                <w:color w:val="000000"/>
              </w:rPr>
              <w:t xml:space="preserve"> 申请机构在申请备案后可向项目负责人索要该指南</w:t>
            </w:r>
            <w:r w:rsidR="00972AC6">
              <w:rPr>
                <w:rFonts w:ascii="宋体" w:hAnsi="宋体" w:cs="宋体" w:hint="eastAsia"/>
                <w:color w:val="000000"/>
              </w:rPr>
              <w:t>）</w:t>
            </w:r>
          </w:p>
          <w:p w:rsidR="00373CA4" w:rsidRDefault="00373CA4" w:rsidP="000F5DAC">
            <w:pPr>
              <w:rPr>
                <w:rFonts w:ascii="宋体" w:hAnsi="宋体" w:cs="宋体"/>
                <w:color w:val="000000"/>
              </w:rPr>
            </w:pPr>
            <w:r>
              <w:rPr>
                <w:rFonts w:ascii="宋体" w:hAnsi="宋体" w:cs="宋体" w:hint="eastAsia"/>
                <w:color w:val="000000"/>
              </w:rPr>
              <w:t>以上开发的课程</w:t>
            </w:r>
            <w:r w:rsidR="00450CA4">
              <w:rPr>
                <w:rFonts w:ascii="宋体" w:hAnsi="宋体" w:cs="宋体" w:hint="eastAsia"/>
                <w:color w:val="000000"/>
              </w:rPr>
              <w:t>培训应不少于4天，每个板块内容</w:t>
            </w:r>
            <w:r>
              <w:rPr>
                <w:rFonts w:ascii="宋体" w:hAnsi="宋体" w:cs="宋体" w:hint="eastAsia"/>
                <w:color w:val="000000"/>
              </w:rPr>
              <w:t>包含：</w:t>
            </w:r>
            <w:r w:rsidR="00450CA4">
              <w:rPr>
                <w:rFonts w:ascii="宋体" w:hAnsi="宋体" w:cs="宋体" w:hint="eastAsia"/>
                <w:color w:val="000000"/>
              </w:rPr>
              <w:t>一套</w:t>
            </w:r>
            <w:r>
              <w:rPr>
                <w:rFonts w:ascii="宋体" w:hAnsi="宋体" w:cs="宋体" w:hint="eastAsia"/>
                <w:color w:val="000000"/>
              </w:rPr>
              <w:t>ppt、</w:t>
            </w:r>
            <w:r w:rsidRPr="00E023B5">
              <w:rPr>
                <w:rFonts w:ascii="宋体" w:hAnsi="宋体" w:cs="宋体" w:hint="eastAsia"/>
                <w:color w:val="000000"/>
              </w:rPr>
              <w:t>教案</w:t>
            </w:r>
            <w:r w:rsidR="001D0989">
              <w:rPr>
                <w:rFonts w:ascii="宋体" w:hAnsi="宋体" w:cs="宋体" w:hint="eastAsia"/>
                <w:color w:val="000000"/>
              </w:rPr>
              <w:t>（提供给教师）</w:t>
            </w:r>
            <w:r>
              <w:rPr>
                <w:rFonts w:ascii="宋体" w:hAnsi="宋体" w:cs="宋体" w:hint="eastAsia"/>
                <w:color w:val="000000"/>
              </w:rPr>
              <w:t>；</w:t>
            </w:r>
          </w:p>
          <w:p w:rsidR="001D0989" w:rsidRDefault="00373CA4" w:rsidP="000F5DAC">
            <w:pPr>
              <w:rPr>
                <w:rFonts w:ascii="宋体" w:hAnsi="宋体" w:cs="宋体"/>
                <w:color w:val="000000"/>
              </w:rPr>
            </w:pPr>
            <w:r w:rsidRPr="001B54E5">
              <w:rPr>
                <w:rFonts w:ascii="宋体" w:hAnsi="宋体" w:cs="宋体" w:hint="eastAsia"/>
                <w:color w:val="000000"/>
              </w:rPr>
              <w:t>NGO可考虑设计</w:t>
            </w:r>
            <w:r w:rsidR="001D0989">
              <w:rPr>
                <w:rFonts w:ascii="宋体" w:hAnsi="宋体" w:cs="宋体" w:hint="eastAsia"/>
                <w:color w:val="000000"/>
              </w:rPr>
              <w:t>一套教师教学记录册</w:t>
            </w:r>
            <w:r w:rsidR="004D5629">
              <w:rPr>
                <w:rFonts w:ascii="宋体" w:hAnsi="宋体" w:cs="宋体" w:hint="eastAsia"/>
                <w:color w:val="000000"/>
              </w:rPr>
              <w:t>，</w:t>
            </w:r>
            <w:r w:rsidR="001D0989">
              <w:rPr>
                <w:rFonts w:ascii="宋体" w:hAnsi="宋体" w:cs="宋体" w:hint="eastAsia"/>
                <w:color w:val="000000"/>
              </w:rPr>
              <w:t>用于记录</w:t>
            </w:r>
            <w:r w:rsidR="004D5629">
              <w:rPr>
                <w:rFonts w:ascii="宋体" w:hAnsi="宋体" w:cs="宋体" w:hint="eastAsia"/>
                <w:color w:val="000000"/>
              </w:rPr>
              <w:t>教学问题和效果</w:t>
            </w:r>
            <w:r w:rsidR="001D0989">
              <w:rPr>
                <w:rFonts w:ascii="宋体" w:hAnsi="宋体" w:cs="宋体" w:hint="eastAsia"/>
                <w:color w:val="000000"/>
              </w:rPr>
              <w:t>；</w:t>
            </w:r>
          </w:p>
          <w:p w:rsidR="00373CA4" w:rsidRDefault="00373CA4" w:rsidP="000F5DAC">
            <w:pPr>
              <w:rPr>
                <w:rFonts w:ascii="宋体" w:hAnsi="宋体" w:cs="宋体"/>
                <w:color w:val="000000"/>
              </w:rPr>
            </w:pPr>
          </w:p>
        </w:tc>
        <w:tc>
          <w:tcPr>
            <w:tcW w:w="2494" w:type="dxa"/>
            <w:vAlign w:val="center"/>
          </w:tcPr>
          <w:p w:rsidR="00373CA4" w:rsidRDefault="00373CA4" w:rsidP="000F5DAC">
            <w:pPr>
              <w:rPr>
                <w:rFonts w:ascii="宋体" w:hAnsi="宋体" w:cs="宋体"/>
                <w:color w:val="000000"/>
              </w:rPr>
            </w:pPr>
            <w:r>
              <w:rPr>
                <w:rFonts w:ascii="宋体" w:hAnsi="宋体" w:cs="宋体" w:hint="eastAsia"/>
                <w:color w:val="000000"/>
              </w:rPr>
              <w:t>1、请NGO根据课程开发投入的人力成本做预算申请；</w:t>
            </w:r>
          </w:p>
          <w:p w:rsidR="00373CA4" w:rsidRPr="00ED75D1" w:rsidRDefault="00373CA4" w:rsidP="000F5DAC">
            <w:pPr>
              <w:rPr>
                <w:rFonts w:ascii="宋体" w:hAnsi="宋体" w:cs="宋体"/>
                <w:color w:val="000000"/>
              </w:rPr>
            </w:pPr>
          </w:p>
        </w:tc>
      </w:tr>
      <w:tr w:rsidR="00373CA4" w:rsidTr="00373CA4">
        <w:trPr>
          <w:trHeight w:val="1005"/>
          <w:jc w:val="center"/>
        </w:trPr>
        <w:tc>
          <w:tcPr>
            <w:tcW w:w="647" w:type="dxa"/>
            <w:vAlign w:val="center"/>
          </w:tcPr>
          <w:p w:rsidR="00373CA4" w:rsidRDefault="00A01961" w:rsidP="0089428F">
            <w:pPr>
              <w:jc w:val="center"/>
              <w:rPr>
                <w:rFonts w:ascii="宋体" w:hAnsi="宋体" w:cs="宋体"/>
                <w:b/>
                <w:bCs/>
                <w:sz w:val="24"/>
                <w:szCs w:val="24"/>
              </w:rPr>
            </w:pPr>
            <w:r>
              <w:rPr>
                <w:rFonts w:ascii="宋体" w:hAnsi="宋体" w:cs="宋体" w:hint="eastAsia"/>
                <w:b/>
                <w:bCs/>
                <w:sz w:val="24"/>
                <w:szCs w:val="24"/>
              </w:rPr>
              <w:t>3</w:t>
            </w:r>
          </w:p>
          <w:p w:rsidR="00373CA4" w:rsidRDefault="00373CA4" w:rsidP="0089428F">
            <w:pPr>
              <w:jc w:val="center"/>
              <w:rPr>
                <w:rFonts w:ascii="宋体" w:hAnsi="宋体" w:cs="宋体"/>
                <w:b/>
                <w:bCs/>
                <w:sz w:val="24"/>
                <w:szCs w:val="24"/>
              </w:rPr>
            </w:pPr>
          </w:p>
        </w:tc>
        <w:tc>
          <w:tcPr>
            <w:tcW w:w="1994" w:type="dxa"/>
            <w:vAlign w:val="center"/>
          </w:tcPr>
          <w:p w:rsidR="00373CA4" w:rsidRPr="002065BF" w:rsidRDefault="00373CA4" w:rsidP="0089428F">
            <w:pPr>
              <w:jc w:val="left"/>
              <w:rPr>
                <w:rFonts w:ascii="宋体" w:hAnsi="宋体" w:cs="宋体"/>
                <w:b/>
                <w:bCs/>
                <w:color w:val="000000"/>
                <w:sz w:val="24"/>
                <w:szCs w:val="24"/>
              </w:rPr>
            </w:pPr>
            <w:r>
              <w:rPr>
                <w:rFonts w:ascii="宋体" w:hAnsi="宋体" w:cs="宋体" w:hint="eastAsia"/>
                <w:b/>
                <w:bCs/>
                <w:color w:val="000000"/>
                <w:sz w:val="24"/>
                <w:szCs w:val="24"/>
              </w:rPr>
              <w:t>教师</w:t>
            </w:r>
            <w:r w:rsidRPr="002065BF">
              <w:rPr>
                <w:rFonts w:ascii="宋体" w:hAnsi="宋体" w:cs="宋体" w:hint="eastAsia"/>
                <w:b/>
                <w:bCs/>
                <w:color w:val="000000"/>
                <w:sz w:val="24"/>
                <w:szCs w:val="24"/>
              </w:rPr>
              <w:t>培训</w:t>
            </w:r>
          </w:p>
        </w:tc>
        <w:tc>
          <w:tcPr>
            <w:tcW w:w="5440" w:type="dxa"/>
            <w:vAlign w:val="center"/>
          </w:tcPr>
          <w:p w:rsidR="00373CA4" w:rsidRDefault="00373CA4" w:rsidP="00B04037">
            <w:pPr>
              <w:rPr>
                <w:rFonts w:ascii="宋体" w:hAnsi="宋体" w:cs="宋体"/>
                <w:color w:val="000000"/>
              </w:rPr>
            </w:pPr>
            <w:r w:rsidRPr="002065BF">
              <w:rPr>
                <w:rFonts w:ascii="宋体" w:hAnsi="宋体" w:cs="宋体" w:hint="eastAsia"/>
                <w:color w:val="000000"/>
              </w:rPr>
              <w:t>组织开展</w:t>
            </w:r>
            <w:r>
              <w:rPr>
                <w:rFonts w:ascii="宋体" w:hAnsi="宋体" w:cs="宋体" w:hint="eastAsia"/>
                <w:color w:val="000000"/>
              </w:rPr>
              <w:t>项目学校教师</w:t>
            </w:r>
            <w:r w:rsidRPr="002065BF">
              <w:rPr>
                <w:rFonts w:ascii="宋体" w:hAnsi="宋体" w:cs="宋体" w:hint="eastAsia"/>
                <w:color w:val="000000"/>
              </w:rPr>
              <w:t>培训：</w:t>
            </w:r>
          </w:p>
          <w:p w:rsidR="004D5629" w:rsidRDefault="004D5629" w:rsidP="00B04037">
            <w:pPr>
              <w:rPr>
                <w:rFonts w:ascii="宋体" w:hAnsi="宋体" w:cs="宋体"/>
                <w:color w:val="000000"/>
              </w:rPr>
            </w:pPr>
            <w:r>
              <w:rPr>
                <w:rFonts w:ascii="宋体" w:hAnsi="宋体" w:cs="宋体" w:hint="eastAsia"/>
                <w:color w:val="000000"/>
              </w:rPr>
              <w:t>提交培训计划、实施方案以及时间进度安排；</w:t>
            </w:r>
          </w:p>
          <w:p w:rsidR="00373CA4" w:rsidRDefault="00373CA4" w:rsidP="00B04037">
            <w:pPr>
              <w:rPr>
                <w:rFonts w:ascii="宋体" w:hAnsi="宋体" w:cs="宋体"/>
                <w:color w:val="000000"/>
              </w:rPr>
            </w:pPr>
            <w:r>
              <w:rPr>
                <w:rFonts w:ascii="宋体" w:hAnsi="宋体" w:cs="宋体" w:hint="eastAsia"/>
                <w:color w:val="000000"/>
              </w:rPr>
              <w:t>项目执行期内完成</w:t>
            </w:r>
            <w:r w:rsidR="00450CA4">
              <w:rPr>
                <w:rFonts w:ascii="宋体" w:hAnsi="宋体" w:cs="宋体" w:hint="eastAsia"/>
                <w:color w:val="000000"/>
              </w:rPr>
              <w:t>不少于4天</w:t>
            </w:r>
            <w:r>
              <w:rPr>
                <w:rFonts w:ascii="宋体" w:hAnsi="宋体" w:cs="宋体" w:hint="eastAsia"/>
                <w:color w:val="000000"/>
              </w:rPr>
              <w:t>教师培训；</w:t>
            </w:r>
          </w:p>
          <w:p w:rsidR="00373CA4" w:rsidRPr="00373CA4" w:rsidRDefault="00373CA4" w:rsidP="00373CA4">
            <w:pPr>
              <w:rPr>
                <w:rFonts w:ascii="宋体" w:hAnsi="宋体" w:cs="宋体"/>
                <w:color w:val="000000"/>
              </w:rPr>
            </w:pPr>
            <w:r w:rsidRPr="001B54E5">
              <w:rPr>
                <w:rFonts w:ascii="宋体" w:hAnsi="宋体" w:cs="宋体" w:hint="eastAsia"/>
                <w:color w:val="000000"/>
              </w:rPr>
              <w:t>通过培训的教师可发培训证书；</w:t>
            </w:r>
          </w:p>
        </w:tc>
        <w:tc>
          <w:tcPr>
            <w:tcW w:w="2494" w:type="dxa"/>
            <w:vAlign w:val="center"/>
          </w:tcPr>
          <w:p w:rsidR="00373CA4" w:rsidRDefault="00373CA4" w:rsidP="00B04037">
            <w:pPr>
              <w:rPr>
                <w:rFonts w:ascii="宋体" w:hAnsi="宋体" w:cs="宋体"/>
                <w:color w:val="000000"/>
              </w:rPr>
            </w:pPr>
            <w:r>
              <w:rPr>
                <w:rFonts w:ascii="宋体" w:hAnsi="宋体" w:cs="宋体" w:hint="eastAsia"/>
                <w:color w:val="000000"/>
              </w:rPr>
              <w:t>1、请NGO做培训人员差旅和会务预算申请；</w:t>
            </w:r>
          </w:p>
          <w:p w:rsidR="00373CA4" w:rsidRPr="001B54E5" w:rsidRDefault="00373CA4" w:rsidP="00B04037">
            <w:pPr>
              <w:rPr>
                <w:rFonts w:ascii="宋体" w:hAnsi="宋体" w:cs="宋体"/>
                <w:color w:val="000000"/>
              </w:rPr>
            </w:pPr>
            <w:r>
              <w:rPr>
                <w:rFonts w:ascii="宋体" w:hAnsi="宋体" w:cs="宋体" w:hint="eastAsia"/>
                <w:color w:val="000000"/>
              </w:rPr>
              <w:t>2、CFPA相关项目负责人参加培训，自行负责项目差旅费；</w:t>
            </w:r>
          </w:p>
          <w:p w:rsidR="00373CA4" w:rsidRPr="001B54E5" w:rsidRDefault="00373CA4" w:rsidP="0089428F">
            <w:pPr>
              <w:rPr>
                <w:rFonts w:ascii="宋体" w:hAnsi="宋体" w:cs="宋体"/>
                <w:color w:val="000000"/>
              </w:rPr>
            </w:pPr>
          </w:p>
        </w:tc>
      </w:tr>
      <w:tr w:rsidR="007966C3" w:rsidTr="00683994">
        <w:trPr>
          <w:trHeight w:val="1199"/>
          <w:jc w:val="center"/>
        </w:trPr>
        <w:tc>
          <w:tcPr>
            <w:tcW w:w="647" w:type="dxa"/>
            <w:vAlign w:val="center"/>
          </w:tcPr>
          <w:p w:rsidR="007966C3" w:rsidRDefault="007966C3" w:rsidP="00580597">
            <w:pPr>
              <w:jc w:val="center"/>
              <w:rPr>
                <w:rFonts w:ascii="宋体" w:hAnsi="宋体" w:cs="宋体"/>
                <w:b/>
                <w:bCs/>
                <w:sz w:val="24"/>
                <w:szCs w:val="24"/>
              </w:rPr>
            </w:pPr>
            <w:r>
              <w:rPr>
                <w:rFonts w:ascii="宋体" w:hAnsi="宋体" w:cs="宋体" w:hint="eastAsia"/>
                <w:b/>
                <w:bCs/>
                <w:sz w:val="24"/>
                <w:szCs w:val="24"/>
              </w:rPr>
              <w:t>4</w:t>
            </w:r>
          </w:p>
        </w:tc>
        <w:tc>
          <w:tcPr>
            <w:tcW w:w="1994" w:type="dxa"/>
            <w:vAlign w:val="center"/>
          </w:tcPr>
          <w:p w:rsidR="007966C3" w:rsidRDefault="007966C3" w:rsidP="00580597">
            <w:pPr>
              <w:jc w:val="left"/>
              <w:rPr>
                <w:rFonts w:ascii="宋体" w:hAnsi="宋体" w:cs="宋体"/>
                <w:b/>
                <w:bCs/>
                <w:sz w:val="24"/>
                <w:szCs w:val="24"/>
              </w:rPr>
            </w:pPr>
            <w:r>
              <w:rPr>
                <w:rFonts w:ascii="宋体" w:hAnsi="宋体" w:cs="宋体" w:hint="eastAsia"/>
                <w:b/>
                <w:bCs/>
                <w:sz w:val="24"/>
                <w:szCs w:val="24"/>
              </w:rPr>
              <w:t>教师督导支持</w:t>
            </w:r>
          </w:p>
        </w:tc>
        <w:tc>
          <w:tcPr>
            <w:tcW w:w="5440" w:type="dxa"/>
            <w:vAlign w:val="center"/>
          </w:tcPr>
          <w:p w:rsidR="007966C3" w:rsidRDefault="004D5629" w:rsidP="00972AC6">
            <w:pPr>
              <w:rPr>
                <w:rFonts w:ascii="宋体" w:hAnsi="宋体" w:cs="宋体"/>
                <w:color w:val="000000"/>
              </w:rPr>
            </w:pPr>
            <w:r>
              <w:rPr>
                <w:rFonts w:ascii="宋体" w:hAnsi="宋体" w:cs="宋体" w:hint="eastAsia"/>
                <w:color w:val="000000"/>
              </w:rPr>
              <w:t>减灾教室投入使用后，需在1年内</w:t>
            </w:r>
            <w:r w:rsidR="00972AC6">
              <w:rPr>
                <w:rFonts w:ascii="宋体" w:hAnsi="宋体" w:cs="宋体" w:hint="eastAsia"/>
                <w:color w:val="000000"/>
              </w:rPr>
              <w:t>建立教师和培训师联络机制（如：建立微信群），实时解答教师授课过程中遇到的问题，跟进课堂效果；</w:t>
            </w:r>
          </w:p>
          <w:p w:rsidR="004D5629" w:rsidRDefault="004D5629" w:rsidP="00972AC6">
            <w:pPr>
              <w:rPr>
                <w:rFonts w:ascii="宋体" w:hAnsi="宋体" w:cs="宋体"/>
                <w:color w:val="000000"/>
              </w:rPr>
            </w:pPr>
            <w:r>
              <w:rPr>
                <w:rFonts w:ascii="宋体" w:hAnsi="宋体" w:cs="宋体" w:hint="eastAsia"/>
                <w:color w:val="000000"/>
              </w:rPr>
              <w:t>减灾教室投入使用后，</w:t>
            </w:r>
            <w:r w:rsidR="00972AC6">
              <w:rPr>
                <w:rFonts w:ascii="宋体" w:hAnsi="宋体" w:cs="宋体" w:hint="eastAsia"/>
                <w:color w:val="000000"/>
              </w:rPr>
              <w:t>进行2次实地走访进行课程评估</w:t>
            </w:r>
            <w:r>
              <w:rPr>
                <w:rFonts w:ascii="宋体" w:hAnsi="宋体" w:cs="宋体" w:hint="eastAsia"/>
                <w:color w:val="000000"/>
              </w:rPr>
              <w:t>；</w:t>
            </w:r>
          </w:p>
          <w:p w:rsidR="00012966" w:rsidRPr="00972AC6" w:rsidRDefault="004D5629" w:rsidP="00972AC6">
            <w:pPr>
              <w:rPr>
                <w:rFonts w:ascii="宋体" w:hAnsi="宋体" w:cs="宋体"/>
                <w:color w:val="000000"/>
              </w:rPr>
            </w:pPr>
            <w:r>
              <w:rPr>
                <w:rFonts w:ascii="宋体" w:hAnsi="宋体" w:cs="宋体" w:hint="eastAsia"/>
                <w:color w:val="000000"/>
              </w:rPr>
              <w:t>撰写</w:t>
            </w:r>
            <w:r w:rsidR="00012966">
              <w:rPr>
                <w:rFonts w:ascii="宋体" w:hAnsi="宋体" w:cs="宋体" w:hint="eastAsia"/>
                <w:color w:val="000000"/>
              </w:rPr>
              <w:t>督导报告</w:t>
            </w:r>
            <w:r>
              <w:rPr>
                <w:rFonts w:ascii="宋体" w:hAnsi="宋体" w:cs="宋体" w:hint="eastAsia"/>
                <w:color w:val="000000"/>
              </w:rPr>
              <w:t>，作为教师督导成果展现</w:t>
            </w:r>
            <w:r w:rsidR="00012966">
              <w:rPr>
                <w:rFonts w:ascii="宋体" w:hAnsi="宋体" w:cs="宋体" w:hint="eastAsia"/>
                <w:color w:val="000000"/>
              </w:rPr>
              <w:t>；</w:t>
            </w:r>
          </w:p>
        </w:tc>
        <w:tc>
          <w:tcPr>
            <w:tcW w:w="2494" w:type="dxa"/>
            <w:vAlign w:val="center"/>
          </w:tcPr>
          <w:p w:rsidR="007966C3" w:rsidRPr="001B54E5" w:rsidRDefault="007966C3" w:rsidP="00580597">
            <w:pPr>
              <w:rPr>
                <w:rFonts w:ascii="宋体" w:hAnsi="宋体" w:cs="宋体"/>
                <w:color w:val="000000"/>
              </w:rPr>
            </w:pPr>
            <w:r w:rsidRPr="001B54E5">
              <w:rPr>
                <w:rFonts w:ascii="宋体" w:hAnsi="宋体" w:cs="宋体" w:hint="eastAsia"/>
                <w:color w:val="000000"/>
              </w:rPr>
              <w:t>请</w:t>
            </w:r>
            <w:r w:rsidR="00972AC6">
              <w:rPr>
                <w:rFonts w:ascii="宋体" w:hAnsi="宋体" w:cs="宋体" w:hint="eastAsia"/>
                <w:color w:val="000000"/>
              </w:rPr>
              <w:t>NGO做</w:t>
            </w:r>
            <w:r w:rsidR="004D5629">
              <w:rPr>
                <w:rFonts w:ascii="宋体" w:hAnsi="宋体" w:cs="宋体" w:hint="eastAsia"/>
                <w:color w:val="000000"/>
              </w:rPr>
              <w:t>2次实地走访差旅费以及</w:t>
            </w:r>
            <w:r>
              <w:rPr>
                <w:rFonts w:ascii="宋体" w:hAnsi="宋体" w:cs="宋体" w:hint="eastAsia"/>
                <w:color w:val="000000"/>
              </w:rPr>
              <w:t>运维人员劳务费</w:t>
            </w:r>
            <w:r w:rsidR="00972AC6">
              <w:rPr>
                <w:rFonts w:ascii="宋体" w:hAnsi="宋体" w:cs="宋体" w:hint="eastAsia"/>
                <w:color w:val="000000"/>
              </w:rPr>
              <w:t>预算</w:t>
            </w:r>
            <w:r w:rsidR="004D5629">
              <w:rPr>
                <w:rFonts w:ascii="宋体" w:hAnsi="宋体" w:cs="宋体" w:hint="eastAsia"/>
                <w:color w:val="000000"/>
              </w:rPr>
              <w:t>；</w:t>
            </w:r>
          </w:p>
        </w:tc>
      </w:tr>
      <w:tr w:rsidR="00373CA4" w:rsidTr="00373CA4">
        <w:trPr>
          <w:trHeight w:val="788"/>
          <w:jc w:val="center"/>
        </w:trPr>
        <w:tc>
          <w:tcPr>
            <w:tcW w:w="647" w:type="dxa"/>
            <w:vAlign w:val="center"/>
          </w:tcPr>
          <w:p w:rsidR="00373CA4" w:rsidRDefault="007966C3" w:rsidP="00580597">
            <w:pPr>
              <w:jc w:val="center"/>
              <w:rPr>
                <w:rFonts w:ascii="宋体" w:hAnsi="宋体" w:cs="宋体"/>
                <w:b/>
                <w:bCs/>
                <w:sz w:val="24"/>
                <w:szCs w:val="24"/>
              </w:rPr>
            </w:pPr>
            <w:r>
              <w:rPr>
                <w:rFonts w:ascii="宋体" w:hAnsi="宋体" w:cs="宋体" w:hint="eastAsia"/>
                <w:b/>
                <w:bCs/>
                <w:sz w:val="24"/>
                <w:szCs w:val="24"/>
              </w:rPr>
              <w:lastRenderedPageBreak/>
              <w:t>5</w:t>
            </w:r>
          </w:p>
        </w:tc>
        <w:tc>
          <w:tcPr>
            <w:tcW w:w="1994" w:type="dxa"/>
            <w:vAlign w:val="center"/>
          </w:tcPr>
          <w:p w:rsidR="00373CA4" w:rsidRDefault="00E01482" w:rsidP="00580597">
            <w:pPr>
              <w:jc w:val="left"/>
              <w:rPr>
                <w:rFonts w:ascii="宋体" w:hAnsi="宋体" w:cs="宋体"/>
                <w:b/>
                <w:bCs/>
                <w:sz w:val="24"/>
                <w:szCs w:val="24"/>
              </w:rPr>
            </w:pPr>
            <w:r>
              <w:rPr>
                <w:rFonts w:ascii="宋体" w:hAnsi="宋体" w:cs="宋体" w:hint="eastAsia"/>
                <w:b/>
                <w:bCs/>
                <w:sz w:val="24"/>
                <w:szCs w:val="24"/>
              </w:rPr>
              <w:t>项目总结会</w:t>
            </w:r>
          </w:p>
        </w:tc>
        <w:tc>
          <w:tcPr>
            <w:tcW w:w="5440" w:type="dxa"/>
            <w:vAlign w:val="center"/>
          </w:tcPr>
          <w:p w:rsidR="00373CA4" w:rsidRPr="001B54E5" w:rsidRDefault="00373CA4" w:rsidP="00580597">
            <w:pPr>
              <w:rPr>
                <w:rFonts w:ascii="宋体" w:hAnsi="宋体" w:cs="宋体"/>
                <w:color w:val="000000"/>
              </w:rPr>
            </w:pPr>
            <w:r>
              <w:rPr>
                <w:rFonts w:ascii="宋体" w:hAnsi="宋体" w:cs="宋体" w:hint="eastAsia"/>
                <w:color w:val="000000"/>
              </w:rPr>
              <w:t>以县为单位</w:t>
            </w:r>
            <w:r w:rsidR="00E01482">
              <w:rPr>
                <w:rFonts w:ascii="宋体" w:hAnsi="宋体" w:cs="宋体" w:hint="eastAsia"/>
                <w:color w:val="000000"/>
              </w:rPr>
              <w:t>组织教育局、教师等参加项目总结</w:t>
            </w:r>
            <w:r w:rsidRPr="001B54E5">
              <w:rPr>
                <w:rFonts w:ascii="宋体" w:hAnsi="宋体" w:cs="宋体" w:hint="eastAsia"/>
                <w:color w:val="000000"/>
              </w:rPr>
              <w:t>会，探索项目挑战、收获和发展。</w:t>
            </w:r>
          </w:p>
        </w:tc>
        <w:tc>
          <w:tcPr>
            <w:tcW w:w="2494" w:type="dxa"/>
            <w:vAlign w:val="center"/>
          </w:tcPr>
          <w:p w:rsidR="00373CA4" w:rsidRPr="001B54E5" w:rsidRDefault="00CB6A2D" w:rsidP="00580597">
            <w:pPr>
              <w:rPr>
                <w:rFonts w:ascii="宋体" w:hAnsi="宋体" w:cs="宋体"/>
                <w:color w:val="000000"/>
              </w:rPr>
            </w:pPr>
            <w:r>
              <w:rPr>
                <w:rFonts w:ascii="宋体" w:hAnsi="宋体" w:cs="宋体" w:hint="eastAsia"/>
                <w:color w:val="000000"/>
              </w:rPr>
              <w:t>CFPA</w:t>
            </w:r>
          </w:p>
        </w:tc>
      </w:tr>
    </w:tbl>
    <w:p w:rsidR="007966C3" w:rsidRDefault="007966C3" w:rsidP="00972AC6">
      <w:pPr>
        <w:pStyle w:val="a8"/>
        <w:adjustRightInd w:val="0"/>
        <w:snapToGrid w:val="0"/>
        <w:spacing w:line="360" w:lineRule="auto"/>
        <w:ind w:firstLine="562"/>
        <w:rPr>
          <w:rFonts w:ascii="宋体" w:hAnsi="宋体"/>
          <w:b/>
          <w:kern w:val="0"/>
          <w:sz w:val="28"/>
          <w:szCs w:val="28"/>
        </w:rPr>
      </w:pPr>
    </w:p>
    <w:p w:rsidR="00105A37" w:rsidRPr="00B04037" w:rsidRDefault="00972AC6" w:rsidP="00B04037">
      <w:pPr>
        <w:pStyle w:val="a8"/>
        <w:adjustRightInd w:val="0"/>
        <w:snapToGrid w:val="0"/>
        <w:spacing w:line="360" w:lineRule="auto"/>
        <w:ind w:firstLine="562"/>
        <w:rPr>
          <w:rFonts w:ascii="宋体" w:hAnsi="宋体"/>
          <w:b/>
          <w:kern w:val="0"/>
          <w:sz w:val="28"/>
          <w:szCs w:val="28"/>
        </w:rPr>
      </w:pPr>
      <w:r>
        <w:rPr>
          <w:rFonts w:ascii="宋体" w:hAnsi="宋体" w:hint="eastAsia"/>
          <w:b/>
          <w:kern w:val="0"/>
          <w:sz w:val="28"/>
          <w:szCs w:val="28"/>
        </w:rPr>
        <w:t>附表</w:t>
      </w:r>
      <w:r w:rsidR="00105A37" w:rsidRPr="00B04037">
        <w:rPr>
          <w:rFonts w:ascii="宋体" w:hAnsi="宋体" w:hint="eastAsia"/>
          <w:b/>
          <w:kern w:val="0"/>
          <w:sz w:val="28"/>
          <w:szCs w:val="28"/>
        </w:rPr>
        <w:t>2：10</w:t>
      </w:r>
      <w:r w:rsidR="00D1073B">
        <w:rPr>
          <w:rFonts w:ascii="宋体" w:hAnsi="宋体" w:hint="eastAsia"/>
          <w:b/>
          <w:kern w:val="0"/>
          <w:sz w:val="28"/>
          <w:szCs w:val="28"/>
        </w:rPr>
        <w:t>所项目学校名单</w:t>
      </w:r>
      <w:r w:rsidR="00105A37" w:rsidRPr="00B04037">
        <w:rPr>
          <w:rFonts w:ascii="宋体" w:hAnsi="宋体" w:hint="eastAsia"/>
          <w:b/>
          <w:kern w:val="0"/>
          <w:sz w:val="28"/>
          <w:szCs w:val="28"/>
        </w:rPr>
        <w:t>：</w:t>
      </w:r>
    </w:p>
    <w:p w:rsidR="00105A37" w:rsidRPr="00105A37" w:rsidRDefault="00105A37" w:rsidP="002D697E">
      <w:pPr>
        <w:rPr>
          <w:sz w:val="24"/>
          <w:szCs w:val="24"/>
        </w:rPr>
      </w:pPr>
    </w:p>
    <w:tbl>
      <w:tblPr>
        <w:tblW w:w="8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4815"/>
        <w:gridCol w:w="2372"/>
      </w:tblGrid>
      <w:tr w:rsidR="00105A37" w:rsidRPr="00181F29" w:rsidTr="004728AB">
        <w:trPr>
          <w:trHeight w:val="513"/>
          <w:jc w:val="center"/>
        </w:trPr>
        <w:tc>
          <w:tcPr>
            <w:tcW w:w="876"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序号</w:t>
            </w:r>
          </w:p>
        </w:tc>
        <w:tc>
          <w:tcPr>
            <w:tcW w:w="4815"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学校名称</w:t>
            </w:r>
          </w:p>
        </w:tc>
        <w:tc>
          <w:tcPr>
            <w:tcW w:w="2372"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在校学生（人）</w:t>
            </w:r>
          </w:p>
        </w:tc>
      </w:tr>
      <w:tr w:rsidR="00105A37" w:rsidRPr="00181F29" w:rsidTr="004728AB">
        <w:trPr>
          <w:trHeight w:val="563"/>
          <w:jc w:val="center"/>
        </w:trPr>
        <w:tc>
          <w:tcPr>
            <w:tcW w:w="876"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1</w:t>
            </w:r>
          </w:p>
        </w:tc>
        <w:tc>
          <w:tcPr>
            <w:tcW w:w="4815"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Pr>
                <w:rFonts w:ascii="宋体" w:hAnsi="宋体" w:hint="eastAsia"/>
                <w:kern w:val="0"/>
                <w:sz w:val="28"/>
                <w:szCs w:val="28"/>
              </w:rPr>
              <w:t>云南省昭通市</w:t>
            </w:r>
            <w:r w:rsidRPr="00E649A2">
              <w:rPr>
                <w:rFonts w:ascii="宋体" w:hAnsi="宋体" w:hint="eastAsia"/>
                <w:kern w:val="0"/>
                <w:sz w:val="28"/>
                <w:szCs w:val="28"/>
              </w:rPr>
              <w:t>巧家县白鹤滩中心学校</w:t>
            </w:r>
          </w:p>
        </w:tc>
        <w:tc>
          <w:tcPr>
            <w:tcW w:w="2372"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2500</w:t>
            </w:r>
          </w:p>
        </w:tc>
      </w:tr>
      <w:tr w:rsidR="00105A37" w:rsidRPr="00181F29" w:rsidTr="004728AB">
        <w:trPr>
          <w:trHeight w:val="546"/>
          <w:jc w:val="center"/>
        </w:trPr>
        <w:tc>
          <w:tcPr>
            <w:tcW w:w="876"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2</w:t>
            </w:r>
          </w:p>
        </w:tc>
        <w:tc>
          <w:tcPr>
            <w:tcW w:w="4815" w:type="dxa"/>
            <w:shd w:val="clear" w:color="000000" w:fill="FFFFFF"/>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巧家县崇溪镇中心学校</w:t>
            </w:r>
          </w:p>
        </w:tc>
        <w:tc>
          <w:tcPr>
            <w:tcW w:w="2372" w:type="dxa"/>
            <w:shd w:val="clear" w:color="000000" w:fill="FFFFFF"/>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720</w:t>
            </w:r>
          </w:p>
        </w:tc>
      </w:tr>
      <w:tr w:rsidR="00105A37" w:rsidRPr="00181F29" w:rsidTr="004728AB">
        <w:trPr>
          <w:trHeight w:val="565"/>
          <w:jc w:val="center"/>
        </w:trPr>
        <w:tc>
          <w:tcPr>
            <w:tcW w:w="876"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3</w:t>
            </w:r>
          </w:p>
        </w:tc>
        <w:tc>
          <w:tcPr>
            <w:tcW w:w="4815"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巧家县大寨镇中心学校</w:t>
            </w:r>
          </w:p>
        </w:tc>
        <w:tc>
          <w:tcPr>
            <w:tcW w:w="2372"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932</w:t>
            </w:r>
          </w:p>
        </w:tc>
      </w:tr>
      <w:tr w:rsidR="00105A37" w:rsidRPr="00181F29" w:rsidTr="004728AB">
        <w:trPr>
          <w:trHeight w:val="559"/>
          <w:jc w:val="center"/>
        </w:trPr>
        <w:tc>
          <w:tcPr>
            <w:tcW w:w="876"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4</w:t>
            </w:r>
          </w:p>
        </w:tc>
        <w:tc>
          <w:tcPr>
            <w:tcW w:w="4815"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巧家县东坪镇中心学校</w:t>
            </w:r>
          </w:p>
        </w:tc>
        <w:tc>
          <w:tcPr>
            <w:tcW w:w="2372"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1090</w:t>
            </w:r>
          </w:p>
        </w:tc>
      </w:tr>
      <w:tr w:rsidR="00105A37" w:rsidRPr="00181F29" w:rsidTr="004728AB">
        <w:trPr>
          <w:trHeight w:val="836"/>
          <w:jc w:val="center"/>
        </w:trPr>
        <w:tc>
          <w:tcPr>
            <w:tcW w:w="876"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5</w:t>
            </w:r>
          </w:p>
        </w:tc>
        <w:tc>
          <w:tcPr>
            <w:tcW w:w="4815"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巧家县金塘镇</w:t>
            </w:r>
            <w:r w:rsidRPr="00E649A2">
              <w:rPr>
                <w:rFonts w:ascii="宋体" w:hAnsi="宋体" w:hint="eastAsia"/>
                <w:kern w:val="0"/>
                <w:sz w:val="28"/>
                <w:szCs w:val="28"/>
              </w:rPr>
              <w:br/>
              <w:t>九年一贯制学校</w:t>
            </w:r>
          </w:p>
        </w:tc>
        <w:tc>
          <w:tcPr>
            <w:tcW w:w="2372"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319</w:t>
            </w:r>
          </w:p>
        </w:tc>
      </w:tr>
      <w:tr w:rsidR="00105A37" w:rsidRPr="00181F29" w:rsidTr="004728AB">
        <w:trPr>
          <w:trHeight w:val="692"/>
          <w:jc w:val="center"/>
        </w:trPr>
        <w:tc>
          <w:tcPr>
            <w:tcW w:w="876"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6</w:t>
            </w:r>
          </w:p>
        </w:tc>
        <w:tc>
          <w:tcPr>
            <w:tcW w:w="4815"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巧家县老店镇中心学校</w:t>
            </w:r>
          </w:p>
        </w:tc>
        <w:tc>
          <w:tcPr>
            <w:tcW w:w="2372"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987</w:t>
            </w:r>
          </w:p>
        </w:tc>
      </w:tr>
      <w:tr w:rsidR="00105A37" w:rsidRPr="00181F29" w:rsidTr="004728AB">
        <w:trPr>
          <w:trHeight w:val="702"/>
          <w:jc w:val="center"/>
        </w:trPr>
        <w:tc>
          <w:tcPr>
            <w:tcW w:w="876"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7</w:t>
            </w:r>
          </w:p>
        </w:tc>
        <w:tc>
          <w:tcPr>
            <w:tcW w:w="4815" w:type="dxa"/>
            <w:shd w:val="clear" w:color="000000" w:fill="FFFFFF"/>
            <w:vAlign w:val="center"/>
            <w:hideMark/>
          </w:tcPr>
          <w:p w:rsidR="00105A37" w:rsidRPr="00E649A2" w:rsidRDefault="00105A37" w:rsidP="004728AB">
            <w:pPr>
              <w:widowControl/>
              <w:spacing w:line="360" w:lineRule="auto"/>
              <w:jc w:val="left"/>
              <w:rPr>
                <w:rFonts w:ascii="宋体" w:hAnsi="宋体"/>
                <w:kern w:val="0"/>
                <w:sz w:val="28"/>
                <w:szCs w:val="28"/>
              </w:rPr>
            </w:pPr>
            <w:r w:rsidRPr="00E649A2">
              <w:rPr>
                <w:rFonts w:ascii="宋体" w:hAnsi="宋体" w:hint="eastAsia"/>
                <w:kern w:val="0"/>
                <w:sz w:val="28"/>
                <w:szCs w:val="28"/>
              </w:rPr>
              <w:t>巧家县白鹤滩镇巧家营中心学校</w:t>
            </w:r>
          </w:p>
        </w:tc>
        <w:tc>
          <w:tcPr>
            <w:tcW w:w="2372" w:type="dxa"/>
            <w:shd w:val="clear" w:color="000000" w:fill="FFFFFF"/>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920</w:t>
            </w:r>
          </w:p>
        </w:tc>
      </w:tr>
      <w:tr w:rsidR="00105A37" w:rsidRPr="00181F29" w:rsidTr="004728AB">
        <w:trPr>
          <w:trHeight w:val="702"/>
          <w:jc w:val="center"/>
        </w:trPr>
        <w:tc>
          <w:tcPr>
            <w:tcW w:w="876"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8</w:t>
            </w:r>
          </w:p>
        </w:tc>
        <w:tc>
          <w:tcPr>
            <w:tcW w:w="4815"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巧家县蒙姑镇</w:t>
            </w:r>
          </w:p>
        </w:tc>
        <w:tc>
          <w:tcPr>
            <w:tcW w:w="2372"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717</w:t>
            </w:r>
          </w:p>
        </w:tc>
      </w:tr>
      <w:tr w:rsidR="00105A37" w:rsidRPr="00181F29" w:rsidTr="004728AB">
        <w:trPr>
          <w:trHeight w:val="560"/>
          <w:jc w:val="center"/>
        </w:trPr>
        <w:tc>
          <w:tcPr>
            <w:tcW w:w="876"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9</w:t>
            </w:r>
          </w:p>
        </w:tc>
        <w:tc>
          <w:tcPr>
            <w:tcW w:w="4815"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巧家县新店镇中心学校</w:t>
            </w:r>
          </w:p>
        </w:tc>
        <w:tc>
          <w:tcPr>
            <w:tcW w:w="2372"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745</w:t>
            </w:r>
          </w:p>
        </w:tc>
      </w:tr>
      <w:tr w:rsidR="00105A37" w:rsidRPr="00181F29" w:rsidTr="004728AB">
        <w:trPr>
          <w:trHeight w:val="838"/>
          <w:jc w:val="center"/>
        </w:trPr>
        <w:tc>
          <w:tcPr>
            <w:tcW w:w="876"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10</w:t>
            </w:r>
          </w:p>
        </w:tc>
        <w:tc>
          <w:tcPr>
            <w:tcW w:w="4815"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巧家县药山镇中心学校</w:t>
            </w:r>
          </w:p>
        </w:tc>
        <w:tc>
          <w:tcPr>
            <w:tcW w:w="2372" w:type="dxa"/>
            <w:shd w:val="clear" w:color="auto" w:fill="auto"/>
            <w:vAlign w:val="center"/>
            <w:hideMark/>
          </w:tcPr>
          <w:p w:rsidR="00105A37" w:rsidRPr="00E649A2" w:rsidRDefault="00105A37" w:rsidP="004728AB">
            <w:pPr>
              <w:widowControl/>
              <w:spacing w:line="360" w:lineRule="auto"/>
              <w:jc w:val="center"/>
              <w:rPr>
                <w:rFonts w:ascii="宋体" w:hAnsi="宋体"/>
                <w:kern w:val="0"/>
                <w:sz w:val="28"/>
                <w:szCs w:val="28"/>
              </w:rPr>
            </w:pPr>
            <w:r w:rsidRPr="00E649A2">
              <w:rPr>
                <w:rFonts w:ascii="宋体" w:hAnsi="宋体" w:hint="eastAsia"/>
                <w:kern w:val="0"/>
                <w:sz w:val="28"/>
                <w:szCs w:val="28"/>
              </w:rPr>
              <w:t>505</w:t>
            </w:r>
          </w:p>
        </w:tc>
      </w:tr>
    </w:tbl>
    <w:p w:rsidR="00105A37" w:rsidRPr="00105A37" w:rsidRDefault="00105A37" w:rsidP="002D697E">
      <w:pPr>
        <w:rPr>
          <w:b/>
          <w:sz w:val="24"/>
          <w:szCs w:val="24"/>
        </w:rPr>
      </w:pPr>
    </w:p>
    <w:sectPr w:rsidR="00105A37" w:rsidRPr="00105A37" w:rsidSect="004E026A">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7C0" w:rsidRDefault="001217C0" w:rsidP="004E026A">
      <w:r>
        <w:separator/>
      </w:r>
    </w:p>
  </w:endnote>
  <w:endnote w:type="continuationSeparator" w:id="1">
    <w:p w:rsidR="001217C0" w:rsidRDefault="001217C0" w:rsidP="004E02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7C0" w:rsidRDefault="001217C0" w:rsidP="004E026A">
      <w:r>
        <w:separator/>
      </w:r>
    </w:p>
  </w:footnote>
  <w:footnote w:type="continuationSeparator" w:id="1">
    <w:p w:rsidR="001217C0" w:rsidRDefault="001217C0" w:rsidP="004E0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26A" w:rsidRDefault="004E026A">
    <w:pPr>
      <w:pStyle w:val="a5"/>
      <w:widowControl/>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D2CF3"/>
    <w:multiLevelType w:val="hybridMultilevel"/>
    <w:tmpl w:val="602A8E66"/>
    <w:lvl w:ilvl="0" w:tplc="04090003">
      <w:start w:val="1"/>
      <w:numFmt w:val="bullet"/>
      <w:lvlText w:val=""/>
      <w:lvlJc w:val="left"/>
      <w:pPr>
        <w:ind w:left="993" w:hanging="420"/>
      </w:pPr>
      <w:rPr>
        <w:rFonts w:ascii="Wingdings" w:hAnsi="Wingdings" w:hint="default"/>
      </w:rPr>
    </w:lvl>
    <w:lvl w:ilvl="1" w:tplc="04090003" w:tentative="1">
      <w:start w:val="1"/>
      <w:numFmt w:val="bullet"/>
      <w:lvlText w:val=""/>
      <w:lvlJc w:val="left"/>
      <w:pPr>
        <w:ind w:left="1413" w:hanging="420"/>
      </w:pPr>
      <w:rPr>
        <w:rFonts w:ascii="Wingdings" w:hAnsi="Wingdings" w:hint="default"/>
      </w:rPr>
    </w:lvl>
    <w:lvl w:ilvl="2" w:tplc="04090005" w:tentative="1">
      <w:start w:val="1"/>
      <w:numFmt w:val="bullet"/>
      <w:lvlText w:val=""/>
      <w:lvlJc w:val="left"/>
      <w:pPr>
        <w:ind w:left="1833" w:hanging="420"/>
      </w:pPr>
      <w:rPr>
        <w:rFonts w:ascii="Wingdings" w:hAnsi="Wingdings" w:hint="default"/>
      </w:rPr>
    </w:lvl>
    <w:lvl w:ilvl="3" w:tplc="04090001" w:tentative="1">
      <w:start w:val="1"/>
      <w:numFmt w:val="bullet"/>
      <w:lvlText w:val=""/>
      <w:lvlJc w:val="left"/>
      <w:pPr>
        <w:ind w:left="2253" w:hanging="420"/>
      </w:pPr>
      <w:rPr>
        <w:rFonts w:ascii="Wingdings" w:hAnsi="Wingdings" w:hint="default"/>
      </w:rPr>
    </w:lvl>
    <w:lvl w:ilvl="4" w:tplc="04090003" w:tentative="1">
      <w:start w:val="1"/>
      <w:numFmt w:val="bullet"/>
      <w:lvlText w:val=""/>
      <w:lvlJc w:val="left"/>
      <w:pPr>
        <w:ind w:left="2673" w:hanging="420"/>
      </w:pPr>
      <w:rPr>
        <w:rFonts w:ascii="Wingdings" w:hAnsi="Wingdings" w:hint="default"/>
      </w:rPr>
    </w:lvl>
    <w:lvl w:ilvl="5" w:tplc="04090005" w:tentative="1">
      <w:start w:val="1"/>
      <w:numFmt w:val="bullet"/>
      <w:lvlText w:val=""/>
      <w:lvlJc w:val="left"/>
      <w:pPr>
        <w:ind w:left="3093" w:hanging="420"/>
      </w:pPr>
      <w:rPr>
        <w:rFonts w:ascii="Wingdings" w:hAnsi="Wingdings" w:hint="default"/>
      </w:rPr>
    </w:lvl>
    <w:lvl w:ilvl="6" w:tplc="04090001" w:tentative="1">
      <w:start w:val="1"/>
      <w:numFmt w:val="bullet"/>
      <w:lvlText w:val=""/>
      <w:lvlJc w:val="left"/>
      <w:pPr>
        <w:ind w:left="3513" w:hanging="420"/>
      </w:pPr>
      <w:rPr>
        <w:rFonts w:ascii="Wingdings" w:hAnsi="Wingdings" w:hint="default"/>
      </w:rPr>
    </w:lvl>
    <w:lvl w:ilvl="7" w:tplc="04090003" w:tentative="1">
      <w:start w:val="1"/>
      <w:numFmt w:val="bullet"/>
      <w:lvlText w:val=""/>
      <w:lvlJc w:val="left"/>
      <w:pPr>
        <w:ind w:left="3933" w:hanging="420"/>
      </w:pPr>
      <w:rPr>
        <w:rFonts w:ascii="Wingdings" w:hAnsi="Wingdings" w:hint="default"/>
      </w:rPr>
    </w:lvl>
    <w:lvl w:ilvl="8" w:tplc="04090005" w:tentative="1">
      <w:start w:val="1"/>
      <w:numFmt w:val="bullet"/>
      <w:lvlText w:val=""/>
      <w:lvlJc w:val="left"/>
      <w:pPr>
        <w:ind w:left="4353" w:hanging="420"/>
      </w:pPr>
      <w:rPr>
        <w:rFonts w:ascii="Wingdings" w:hAnsi="Wingdings" w:hint="default"/>
      </w:rPr>
    </w:lvl>
  </w:abstractNum>
  <w:abstractNum w:abstractNumId="1">
    <w:nsid w:val="18164A8D"/>
    <w:multiLevelType w:val="hybridMultilevel"/>
    <w:tmpl w:val="8DCAF97A"/>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52DBDE73"/>
    <w:multiLevelType w:val="singleLevel"/>
    <w:tmpl w:val="52DBDE73"/>
    <w:lvl w:ilvl="0">
      <w:start w:val="10"/>
      <w:numFmt w:val="chineseCounting"/>
      <w:suff w:val="nothing"/>
      <w:lvlText w:val="%1、"/>
      <w:lvlJc w:val="left"/>
    </w:lvl>
  </w:abstractNum>
  <w:abstractNum w:abstractNumId="3">
    <w:nsid w:val="52DBDE99"/>
    <w:multiLevelType w:val="singleLevel"/>
    <w:tmpl w:val="52DBDE99"/>
    <w:lvl w:ilvl="0">
      <w:start w:val="1"/>
      <w:numFmt w:val="decimal"/>
      <w:suff w:val="nothing"/>
      <w:lvlText w:val="%1、"/>
      <w:lvlJc w:val="left"/>
    </w:lvl>
  </w:abstractNum>
  <w:abstractNum w:abstractNumId="4">
    <w:nsid w:val="52DE329C"/>
    <w:multiLevelType w:val="singleLevel"/>
    <w:tmpl w:val="52DE329C"/>
    <w:lvl w:ilvl="0">
      <w:start w:val="4"/>
      <w:numFmt w:val="decimal"/>
      <w:suff w:val="nothing"/>
      <w:lvlText w:val="%1、"/>
      <w:lvlJc w:val="left"/>
    </w:lvl>
  </w:abstractNum>
  <w:abstractNum w:abstractNumId="5">
    <w:nsid w:val="5305B2AB"/>
    <w:multiLevelType w:val="singleLevel"/>
    <w:tmpl w:val="5305B2AB"/>
    <w:lvl w:ilvl="0">
      <w:start w:val="1"/>
      <w:numFmt w:val="decimal"/>
      <w:suff w:val="nothing"/>
      <w:lvlText w:val="%1、"/>
      <w:lvlJc w:val="left"/>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026A"/>
    <w:rsid w:val="00005726"/>
    <w:rsid w:val="000057F1"/>
    <w:rsid w:val="00007E95"/>
    <w:rsid w:val="00012966"/>
    <w:rsid w:val="00032F91"/>
    <w:rsid w:val="00045651"/>
    <w:rsid w:val="00051509"/>
    <w:rsid w:val="0006087F"/>
    <w:rsid w:val="00074B09"/>
    <w:rsid w:val="00082DDD"/>
    <w:rsid w:val="0008694B"/>
    <w:rsid w:val="0008719B"/>
    <w:rsid w:val="00092848"/>
    <w:rsid w:val="0009548D"/>
    <w:rsid w:val="000A218E"/>
    <w:rsid w:val="000C2A11"/>
    <w:rsid w:val="000C596D"/>
    <w:rsid w:val="000D1E0E"/>
    <w:rsid w:val="000D77F7"/>
    <w:rsid w:val="00103FBD"/>
    <w:rsid w:val="00105A37"/>
    <w:rsid w:val="00114F67"/>
    <w:rsid w:val="001217C0"/>
    <w:rsid w:val="00141137"/>
    <w:rsid w:val="00162D6B"/>
    <w:rsid w:val="00186913"/>
    <w:rsid w:val="001A36DB"/>
    <w:rsid w:val="001B00CD"/>
    <w:rsid w:val="001B3EED"/>
    <w:rsid w:val="001B4458"/>
    <w:rsid w:val="001B54E5"/>
    <w:rsid w:val="001B6165"/>
    <w:rsid w:val="001C731D"/>
    <w:rsid w:val="001D0989"/>
    <w:rsid w:val="001E1E1D"/>
    <w:rsid w:val="001E4FEB"/>
    <w:rsid w:val="001F0791"/>
    <w:rsid w:val="00224B01"/>
    <w:rsid w:val="002351F2"/>
    <w:rsid w:val="00256586"/>
    <w:rsid w:val="00257E3E"/>
    <w:rsid w:val="00266C52"/>
    <w:rsid w:val="00277597"/>
    <w:rsid w:val="002828CC"/>
    <w:rsid w:val="00294359"/>
    <w:rsid w:val="00297927"/>
    <w:rsid w:val="002A08FC"/>
    <w:rsid w:val="002A7EF4"/>
    <w:rsid w:val="002B167D"/>
    <w:rsid w:val="002C3D23"/>
    <w:rsid w:val="002D0139"/>
    <w:rsid w:val="002D3C39"/>
    <w:rsid w:val="002D697E"/>
    <w:rsid w:val="002F0E1E"/>
    <w:rsid w:val="002F728B"/>
    <w:rsid w:val="002F7828"/>
    <w:rsid w:val="0030477A"/>
    <w:rsid w:val="003069CE"/>
    <w:rsid w:val="003103C3"/>
    <w:rsid w:val="003108BD"/>
    <w:rsid w:val="003168E3"/>
    <w:rsid w:val="003462DC"/>
    <w:rsid w:val="00373CA4"/>
    <w:rsid w:val="003801C0"/>
    <w:rsid w:val="00390C7B"/>
    <w:rsid w:val="003959C4"/>
    <w:rsid w:val="003A2762"/>
    <w:rsid w:val="003A6680"/>
    <w:rsid w:val="003A6A3A"/>
    <w:rsid w:val="003C13C4"/>
    <w:rsid w:val="003E54E5"/>
    <w:rsid w:val="003F40F2"/>
    <w:rsid w:val="003F4B03"/>
    <w:rsid w:val="003F62D8"/>
    <w:rsid w:val="00404F9D"/>
    <w:rsid w:val="0043105B"/>
    <w:rsid w:val="00433AB3"/>
    <w:rsid w:val="00437184"/>
    <w:rsid w:val="0044154B"/>
    <w:rsid w:val="00450CA4"/>
    <w:rsid w:val="00460636"/>
    <w:rsid w:val="00462033"/>
    <w:rsid w:val="004637F1"/>
    <w:rsid w:val="00495CDA"/>
    <w:rsid w:val="00495F1D"/>
    <w:rsid w:val="004B2ECA"/>
    <w:rsid w:val="004C49B9"/>
    <w:rsid w:val="004D5629"/>
    <w:rsid w:val="004D64DB"/>
    <w:rsid w:val="004E026A"/>
    <w:rsid w:val="004E1797"/>
    <w:rsid w:val="004F4E5B"/>
    <w:rsid w:val="0050021D"/>
    <w:rsid w:val="005024E1"/>
    <w:rsid w:val="0051058D"/>
    <w:rsid w:val="0051585D"/>
    <w:rsid w:val="00516519"/>
    <w:rsid w:val="00537EF8"/>
    <w:rsid w:val="0054217F"/>
    <w:rsid w:val="00545FF2"/>
    <w:rsid w:val="0055168C"/>
    <w:rsid w:val="0055287B"/>
    <w:rsid w:val="00552FFD"/>
    <w:rsid w:val="0056404C"/>
    <w:rsid w:val="0059315F"/>
    <w:rsid w:val="005A2760"/>
    <w:rsid w:val="005A3C31"/>
    <w:rsid w:val="005A404D"/>
    <w:rsid w:val="005B4171"/>
    <w:rsid w:val="005B6790"/>
    <w:rsid w:val="005C0DA1"/>
    <w:rsid w:val="005D31A1"/>
    <w:rsid w:val="005E2457"/>
    <w:rsid w:val="005F3388"/>
    <w:rsid w:val="006007B4"/>
    <w:rsid w:val="006238E6"/>
    <w:rsid w:val="00630824"/>
    <w:rsid w:val="00642A23"/>
    <w:rsid w:val="00643F81"/>
    <w:rsid w:val="006536C7"/>
    <w:rsid w:val="00667D9E"/>
    <w:rsid w:val="00677D99"/>
    <w:rsid w:val="00683FE8"/>
    <w:rsid w:val="00693ABD"/>
    <w:rsid w:val="00694095"/>
    <w:rsid w:val="006A7776"/>
    <w:rsid w:val="006C5A26"/>
    <w:rsid w:val="006D0881"/>
    <w:rsid w:val="006F0A53"/>
    <w:rsid w:val="006F1189"/>
    <w:rsid w:val="00711A86"/>
    <w:rsid w:val="00717C7A"/>
    <w:rsid w:val="00722910"/>
    <w:rsid w:val="007231A8"/>
    <w:rsid w:val="00726A1B"/>
    <w:rsid w:val="007321CA"/>
    <w:rsid w:val="00735CD1"/>
    <w:rsid w:val="0073773B"/>
    <w:rsid w:val="00750379"/>
    <w:rsid w:val="007527BA"/>
    <w:rsid w:val="00762817"/>
    <w:rsid w:val="00784926"/>
    <w:rsid w:val="0079299E"/>
    <w:rsid w:val="007966C3"/>
    <w:rsid w:val="007A0DDF"/>
    <w:rsid w:val="007A2150"/>
    <w:rsid w:val="007C6D96"/>
    <w:rsid w:val="007E2637"/>
    <w:rsid w:val="007F3989"/>
    <w:rsid w:val="00801F83"/>
    <w:rsid w:val="00803270"/>
    <w:rsid w:val="008102F1"/>
    <w:rsid w:val="00814B56"/>
    <w:rsid w:val="00840D59"/>
    <w:rsid w:val="00855ED9"/>
    <w:rsid w:val="008618D3"/>
    <w:rsid w:val="00862349"/>
    <w:rsid w:val="00865801"/>
    <w:rsid w:val="00871204"/>
    <w:rsid w:val="0089474D"/>
    <w:rsid w:val="008A0978"/>
    <w:rsid w:val="008A25A9"/>
    <w:rsid w:val="008B614D"/>
    <w:rsid w:val="008C1588"/>
    <w:rsid w:val="008C5FFD"/>
    <w:rsid w:val="008D00DC"/>
    <w:rsid w:val="008F595A"/>
    <w:rsid w:val="0093339C"/>
    <w:rsid w:val="00936023"/>
    <w:rsid w:val="00942865"/>
    <w:rsid w:val="009521A2"/>
    <w:rsid w:val="0096050C"/>
    <w:rsid w:val="00961220"/>
    <w:rsid w:val="00961666"/>
    <w:rsid w:val="0096433F"/>
    <w:rsid w:val="00972AC6"/>
    <w:rsid w:val="0099113E"/>
    <w:rsid w:val="00994C04"/>
    <w:rsid w:val="009B2052"/>
    <w:rsid w:val="009B20B7"/>
    <w:rsid w:val="009B64CD"/>
    <w:rsid w:val="009C06F8"/>
    <w:rsid w:val="009C2F7F"/>
    <w:rsid w:val="009D7E26"/>
    <w:rsid w:val="009F1730"/>
    <w:rsid w:val="009F1C42"/>
    <w:rsid w:val="00A01961"/>
    <w:rsid w:val="00A07F3B"/>
    <w:rsid w:val="00A10714"/>
    <w:rsid w:val="00A13CA2"/>
    <w:rsid w:val="00A229D2"/>
    <w:rsid w:val="00A2715E"/>
    <w:rsid w:val="00A275C1"/>
    <w:rsid w:val="00A452F8"/>
    <w:rsid w:val="00A533E8"/>
    <w:rsid w:val="00A70C1B"/>
    <w:rsid w:val="00A77018"/>
    <w:rsid w:val="00A814D2"/>
    <w:rsid w:val="00AA43EB"/>
    <w:rsid w:val="00AB361D"/>
    <w:rsid w:val="00AC1A00"/>
    <w:rsid w:val="00AC6A7D"/>
    <w:rsid w:val="00AE5350"/>
    <w:rsid w:val="00AF08BD"/>
    <w:rsid w:val="00AF29CE"/>
    <w:rsid w:val="00AF5F3C"/>
    <w:rsid w:val="00AF6AC3"/>
    <w:rsid w:val="00B04037"/>
    <w:rsid w:val="00B12A54"/>
    <w:rsid w:val="00B27E57"/>
    <w:rsid w:val="00B30970"/>
    <w:rsid w:val="00B544AD"/>
    <w:rsid w:val="00B562CE"/>
    <w:rsid w:val="00BA4414"/>
    <w:rsid w:val="00BB0C34"/>
    <w:rsid w:val="00BB2C64"/>
    <w:rsid w:val="00BB3D44"/>
    <w:rsid w:val="00BC21FD"/>
    <w:rsid w:val="00BC4543"/>
    <w:rsid w:val="00BD032C"/>
    <w:rsid w:val="00BD1BCD"/>
    <w:rsid w:val="00BD33A5"/>
    <w:rsid w:val="00BE390D"/>
    <w:rsid w:val="00C06512"/>
    <w:rsid w:val="00C31ACB"/>
    <w:rsid w:val="00C34E58"/>
    <w:rsid w:val="00C5097E"/>
    <w:rsid w:val="00C605A8"/>
    <w:rsid w:val="00C73A4F"/>
    <w:rsid w:val="00C905AF"/>
    <w:rsid w:val="00C91F34"/>
    <w:rsid w:val="00C97E95"/>
    <w:rsid w:val="00CA086C"/>
    <w:rsid w:val="00CB6A2D"/>
    <w:rsid w:val="00CC15D2"/>
    <w:rsid w:val="00CD4812"/>
    <w:rsid w:val="00CE010B"/>
    <w:rsid w:val="00CE7773"/>
    <w:rsid w:val="00CF1543"/>
    <w:rsid w:val="00CF25BE"/>
    <w:rsid w:val="00CF2F0A"/>
    <w:rsid w:val="00D065F1"/>
    <w:rsid w:val="00D1073B"/>
    <w:rsid w:val="00D239B7"/>
    <w:rsid w:val="00D31824"/>
    <w:rsid w:val="00D44D4D"/>
    <w:rsid w:val="00D46088"/>
    <w:rsid w:val="00D6039A"/>
    <w:rsid w:val="00D722FD"/>
    <w:rsid w:val="00D837DC"/>
    <w:rsid w:val="00D86F2B"/>
    <w:rsid w:val="00D87363"/>
    <w:rsid w:val="00DA41E7"/>
    <w:rsid w:val="00DB1FB3"/>
    <w:rsid w:val="00DD294A"/>
    <w:rsid w:val="00DE587C"/>
    <w:rsid w:val="00E00B3B"/>
    <w:rsid w:val="00E01482"/>
    <w:rsid w:val="00E023B5"/>
    <w:rsid w:val="00E2029C"/>
    <w:rsid w:val="00E30BC7"/>
    <w:rsid w:val="00E61A73"/>
    <w:rsid w:val="00E65644"/>
    <w:rsid w:val="00E74239"/>
    <w:rsid w:val="00E9529E"/>
    <w:rsid w:val="00EA5234"/>
    <w:rsid w:val="00EB5095"/>
    <w:rsid w:val="00EB52FA"/>
    <w:rsid w:val="00EC6E72"/>
    <w:rsid w:val="00ED1EE2"/>
    <w:rsid w:val="00ED75D1"/>
    <w:rsid w:val="00EE7E4B"/>
    <w:rsid w:val="00EF06A2"/>
    <w:rsid w:val="00F03B63"/>
    <w:rsid w:val="00F1272D"/>
    <w:rsid w:val="00F331C6"/>
    <w:rsid w:val="00F60A19"/>
    <w:rsid w:val="00F656DB"/>
    <w:rsid w:val="00F70319"/>
    <w:rsid w:val="00F802E0"/>
    <w:rsid w:val="00F810AA"/>
    <w:rsid w:val="00F93784"/>
    <w:rsid w:val="00F96AF4"/>
    <w:rsid w:val="00FA336B"/>
    <w:rsid w:val="00FB5315"/>
    <w:rsid w:val="00FD359F"/>
    <w:rsid w:val="00FD3AD4"/>
    <w:rsid w:val="00FD3C96"/>
    <w:rsid w:val="00FE4092"/>
    <w:rsid w:val="00FF70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26A"/>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026A"/>
    <w:rPr>
      <w:sz w:val="18"/>
      <w:szCs w:val="18"/>
    </w:rPr>
  </w:style>
  <w:style w:type="paragraph" w:styleId="a4">
    <w:name w:val="footer"/>
    <w:basedOn w:val="a"/>
    <w:link w:val="Char0"/>
    <w:uiPriority w:val="99"/>
    <w:unhideWhenUsed/>
    <w:rsid w:val="004E026A"/>
    <w:pPr>
      <w:tabs>
        <w:tab w:val="center" w:pos="4153"/>
        <w:tab w:val="right" w:pos="8306"/>
      </w:tabs>
      <w:snapToGrid w:val="0"/>
      <w:jc w:val="left"/>
    </w:pPr>
    <w:rPr>
      <w:sz w:val="18"/>
      <w:szCs w:val="18"/>
    </w:rPr>
  </w:style>
  <w:style w:type="paragraph" w:styleId="a5">
    <w:name w:val="header"/>
    <w:basedOn w:val="a"/>
    <w:link w:val="Char1"/>
    <w:uiPriority w:val="99"/>
    <w:unhideWhenUsed/>
    <w:rsid w:val="004E026A"/>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4E026A"/>
    <w:rPr>
      <w:color w:val="0000FF"/>
      <w:u w:val="single"/>
    </w:rPr>
  </w:style>
  <w:style w:type="character" w:customStyle="1" w:styleId="Char1">
    <w:name w:val="页眉 Char"/>
    <w:basedOn w:val="a0"/>
    <w:link w:val="a5"/>
    <w:uiPriority w:val="99"/>
    <w:rsid w:val="004E026A"/>
    <w:rPr>
      <w:sz w:val="18"/>
      <w:szCs w:val="18"/>
    </w:rPr>
  </w:style>
  <w:style w:type="character" w:customStyle="1" w:styleId="Char0">
    <w:name w:val="页脚 Char"/>
    <w:basedOn w:val="a0"/>
    <w:link w:val="a4"/>
    <w:uiPriority w:val="99"/>
    <w:rsid w:val="004E026A"/>
    <w:rPr>
      <w:sz w:val="18"/>
      <w:szCs w:val="18"/>
    </w:rPr>
  </w:style>
  <w:style w:type="character" w:customStyle="1" w:styleId="Char">
    <w:name w:val="批注框文本 Char"/>
    <w:basedOn w:val="a0"/>
    <w:link w:val="a3"/>
    <w:uiPriority w:val="99"/>
    <w:semiHidden/>
    <w:rsid w:val="004E026A"/>
    <w:rPr>
      <w:sz w:val="18"/>
      <w:szCs w:val="18"/>
    </w:rPr>
  </w:style>
  <w:style w:type="paragraph" w:styleId="a7">
    <w:name w:val="List Paragraph"/>
    <w:basedOn w:val="a"/>
    <w:uiPriority w:val="34"/>
    <w:qFormat/>
    <w:rsid w:val="00462033"/>
    <w:pPr>
      <w:ind w:firstLineChars="200" w:firstLine="420"/>
    </w:pPr>
    <w:rPr>
      <w:rFonts w:cs="Times New Roman"/>
    </w:rPr>
  </w:style>
  <w:style w:type="character" w:customStyle="1" w:styleId="UnresolvedMention">
    <w:name w:val="Unresolved Mention"/>
    <w:basedOn w:val="a0"/>
    <w:uiPriority w:val="99"/>
    <w:semiHidden/>
    <w:unhideWhenUsed/>
    <w:rsid w:val="00EA5234"/>
    <w:rPr>
      <w:color w:val="808080"/>
      <w:shd w:val="clear" w:color="auto" w:fill="E6E6E6"/>
    </w:rPr>
  </w:style>
  <w:style w:type="paragraph" w:styleId="a8">
    <w:name w:val="Normal Indent"/>
    <w:basedOn w:val="a"/>
    <w:link w:val="Char2"/>
    <w:unhideWhenUsed/>
    <w:rsid w:val="00105A37"/>
    <w:pPr>
      <w:ind w:firstLineChars="200" w:firstLine="420"/>
    </w:pPr>
    <w:rPr>
      <w:rFonts w:ascii="Times New Roman" w:hAnsi="Times New Roman" w:cs="Times New Roman"/>
      <w:sz w:val="24"/>
      <w:szCs w:val="20"/>
    </w:rPr>
  </w:style>
  <w:style w:type="character" w:customStyle="1" w:styleId="Char2">
    <w:name w:val="正文缩进 Char"/>
    <w:link w:val="a8"/>
    <w:rsid w:val="00105A37"/>
    <w:rPr>
      <w:kern w:val="2"/>
      <w:sz w:val="24"/>
    </w:rPr>
  </w:style>
  <w:style w:type="paragraph" w:styleId="a9">
    <w:name w:val="Normal (Web)"/>
    <w:basedOn w:val="a"/>
    <w:uiPriority w:val="99"/>
    <w:unhideWhenUsed/>
    <w:rsid w:val="00FB531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0204145">
      <w:bodyDiv w:val="1"/>
      <w:marLeft w:val="0"/>
      <w:marRight w:val="0"/>
      <w:marTop w:val="0"/>
      <w:marBottom w:val="0"/>
      <w:divBdr>
        <w:top w:val="none" w:sz="0" w:space="0" w:color="auto"/>
        <w:left w:val="none" w:sz="0" w:space="0" w:color="auto"/>
        <w:bottom w:val="none" w:sz="0" w:space="0" w:color="auto"/>
        <w:right w:val="none" w:sz="0" w:space="0" w:color="auto"/>
      </w:divBdr>
      <w:divsChild>
        <w:div w:id="298188903">
          <w:marLeft w:val="0"/>
          <w:marRight w:val="0"/>
          <w:marTop w:val="0"/>
          <w:marBottom w:val="0"/>
          <w:divBdr>
            <w:top w:val="none" w:sz="0" w:space="0" w:color="auto"/>
            <w:left w:val="none" w:sz="0" w:space="0" w:color="auto"/>
            <w:bottom w:val="none" w:sz="0" w:space="0" w:color="auto"/>
            <w:right w:val="none" w:sz="0" w:space="0" w:color="auto"/>
          </w:divBdr>
        </w:div>
      </w:divsChild>
    </w:div>
    <w:div w:id="82116706">
      <w:bodyDiv w:val="1"/>
      <w:marLeft w:val="0"/>
      <w:marRight w:val="0"/>
      <w:marTop w:val="0"/>
      <w:marBottom w:val="0"/>
      <w:divBdr>
        <w:top w:val="none" w:sz="0" w:space="0" w:color="auto"/>
        <w:left w:val="none" w:sz="0" w:space="0" w:color="auto"/>
        <w:bottom w:val="none" w:sz="0" w:space="0" w:color="auto"/>
        <w:right w:val="none" w:sz="0" w:space="0" w:color="auto"/>
      </w:divBdr>
    </w:div>
    <w:div w:id="95297790">
      <w:bodyDiv w:val="1"/>
      <w:marLeft w:val="0"/>
      <w:marRight w:val="0"/>
      <w:marTop w:val="0"/>
      <w:marBottom w:val="0"/>
      <w:divBdr>
        <w:top w:val="none" w:sz="0" w:space="0" w:color="auto"/>
        <w:left w:val="none" w:sz="0" w:space="0" w:color="auto"/>
        <w:bottom w:val="none" w:sz="0" w:space="0" w:color="auto"/>
        <w:right w:val="none" w:sz="0" w:space="0" w:color="auto"/>
      </w:divBdr>
    </w:div>
    <w:div w:id="177740023">
      <w:bodyDiv w:val="1"/>
      <w:marLeft w:val="0"/>
      <w:marRight w:val="0"/>
      <w:marTop w:val="0"/>
      <w:marBottom w:val="0"/>
      <w:divBdr>
        <w:top w:val="none" w:sz="0" w:space="0" w:color="auto"/>
        <w:left w:val="none" w:sz="0" w:space="0" w:color="auto"/>
        <w:bottom w:val="none" w:sz="0" w:space="0" w:color="auto"/>
        <w:right w:val="none" w:sz="0" w:space="0" w:color="auto"/>
      </w:divBdr>
    </w:div>
    <w:div w:id="390077900">
      <w:bodyDiv w:val="1"/>
      <w:marLeft w:val="0"/>
      <w:marRight w:val="0"/>
      <w:marTop w:val="0"/>
      <w:marBottom w:val="0"/>
      <w:divBdr>
        <w:top w:val="none" w:sz="0" w:space="0" w:color="auto"/>
        <w:left w:val="none" w:sz="0" w:space="0" w:color="auto"/>
        <w:bottom w:val="none" w:sz="0" w:space="0" w:color="auto"/>
        <w:right w:val="none" w:sz="0" w:space="0" w:color="auto"/>
      </w:divBdr>
    </w:div>
    <w:div w:id="691959505">
      <w:bodyDiv w:val="1"/>
      <w:marLeft w:val="0"/>
      <w:marRight w:val="0"/>
      <w:marTop w:val="0"/>
      <w:marBottom w:val="0"/>
      <w:divBdr>
        <w:top w:val="none" w:sz="0" w:space="0" w:color="auto"/>
        <w:left w:val="none" w:sz="0" w:space="0" w:color="auto"/>
        <w:bottom w:val="none" w:sz="0" w:space="0" w:color="auto"/>
        <w:right w:val="none" w:sz="0" w:space="0" w:color="auto"/>
      </w:divBdr>
    </w:div>
    <w:div w:id="711998770">
      <w:bodyDiv w:val="1"/>
      <w:marLeft w:val="0"/>
      <w:marRight w:val="0"/>
      <w:marTop w:val="0"/>
      <w:marBottom w:val="0"/>
      <w:divBdr>
        <w:top w:val="none" w:sz="0" w:space="0" w:color="auto"/>
        <w:left w:val="none" w:sz="0" w:space="0" w:color="auto"/>
        <w:bottom w:val="none" w:sz="0" w:space="0" w:color="auto"/>
        <w:right w:val="none" w:sz="0" w:space="0" w:color="auto"/>
      </w:divBdr>
    </w:div>
    <w:div w:id="1140420078">
      <w:bodyDiv w:val="1"/>
      <w:marLeft w:val="0"/>
      <w:marRight w:val="0"/>
      <w:marTop w:val="0"/>
      <w:marBottom w:val="0"/>
      <w:divBdr>
        <w:top w:val="none" w:sz="0" w:space="0" w:color="auto"/>
        <w:left w:val="none" w:sz="0" w:space="0" w:color="auto"/>
        <w:bottom w:val="none" w:sz="0" w:space="0" w:color="auto"/>
        <w:right w:val="none" w:sz="0" w:space="0" w:color="auto"/>
      </w:divBdr>
    </w:div>
    <w:div w:id="1183399527">
      <w:bodyDiv w:val="1"/>
      <w:marLeft w:val="0"/>
      <w:marRight w:val="0"/>
      <w:marTop w:val="0"/>
      <w:marBottom w:val="0"/>
      <w:divBdr>
        <w:top w:val="none" w:sz="0" w:space="0" w:color="auto"/>
        <w:left w:val="none" w:sz="0" w:space="0" w:color="auto"/>
        <w:bottom w:val="none" w:sz="0" w:space="0" w:color="auto"/>
        <w:right w:val="none" w:sz="0" w:space="0" w:color="auto"/>
      </w:divBdr>
    </w:div>
    <w:div w:id="1251817731">
      <w:bodyDiv w:val="1"/>
      <w:marLeft w:val="0"/>
      <w:marRight w:val="0"/>
      <w:marTop w:val="0"/>
      <w:marBottom w:val="0"/>
      <w:divBdr>
        <w:top w:val="none" w:sz="0" w:space="0" w:color="auto"/>
        <w:left w:val="none" w:sz="0" w:space="0" w:color="auto"/>
        <w:bottom w:val="none" w:sz="0" w:space="0" w:color="auto"/>
        <w:right w:val="none" w:sz="0" w:space="0" w:color="auto"/>
      </w:divBdr>
    </w:div>
    <w:div w:id="1667131535">
      <w:bodyDiv w:val="1"/>
      <w:marLeft w:val="0"/>
      <w:marRight w:val="0"/>
      <w:marTop w:val="0"/>
      <w:marBottom w:val="0"/>
      <w:divBdr>
        <w:top w:val="none" w:sz="0" w:space="0" w:color="auto"/>
        <w:left w:val="none" w:sz="0" w:space="0" w:color="auto"/>
        <w:bottom w:val="none" w:sz="0" w:space="0" w:color="auto"/>
        <w:right w:val="none" w:sz="0" w:space="0" w:color="auto"/>
      </w:divBdr>
    </w:div>
    <w:div w:id="1961255779">
      <w:bodyDiv w:val="1"/>
      <w:marLeft w:val="0"/>
      <w:marRight w:val="0"/>
      <w:marTop w:val="0"/>
      <w:marBottom w:val="0"/>
      <w:divBdr>
        <w:top w:val="none" w:sz="0" w:space="0" w:color="auto"/>
        <w:left w:val="none" w:sz="0" w:space="0" w:color="auto"/>
        <w:bottom w:val="none" w:sz="0" w:space="0" w:color="auto"/>
        <w:right w:val="none" w:sz="0" w:space="0" w:color="auto"/>
      </w:divBdr>
    </w:div>
    <w:div w:id="2000649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xy@fupin.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36661ED-BD62-43BC-AA6F-E542587D04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5</Pages>
  <Words>406</Words>
  <Characters>2315</Characters>
  <Application>Microsoft Office Word</Application>
  <DocSecurity>0</DocSecurity>
  <Lines>19</Lines>
  <Paragraphs>5</Paragraphs>
  <ScaleCrop>false</ScaleCrop>
  <Company>微软中国</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关于招募“加油计划”执行机构的申请指南</dc:title>
  <dc:creator>微软用户</dc:creator>
  <cp:lastModifiedBy>admin</cp:lastModifiedBy>
  <cp:revision>32</cp:revision>
  <cp:lastPrinted>2017-09-26T09:03:00Z</cp:lastPrinted>
  <dcterms:created xsi:type="dcterms:W3CDTF">2017-07-27T07:11:00Z</dcterms:created>
  <dcterms:modified xsi:type="dcterms:W3CDTF">2017-09-27T07:32:00Z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