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20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  <w:lang w:val="en-US" w:eastAsia="zh-CN"/>
        </w:rPr>
        <w:t>20成都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善行者公益徒步</w:t>
      </w:r>
      <w:r>
        <w:rPr>
          <w:rFonts w:asciiTheme="majorEastAsia" w:hAnsiTheme="majorEastAsia" w:eastAsiaTheme="majorEastAsia"/>
          <w:b/>
          <w:bCs/>
          <w:sz w:val="30"/>
          <w:szCs w:val="30"/>
        </w:rPr>
        <w:t>活动</w:t>
      </w:r>
    </w:p>
    <w:p>
      <w:pPr>
        <w:adjustRightInd w:val="0"/>
        <w:snapToGrid w:val="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医疗队伍申请表</w:t>
      </w:r>
    </w:p>
    <w:p>
      <w:pPr>
        <w:adjustRightInd w:val="0"/>
        <w:snapToGrid w:val="0"/>
        <w:jc w:val="center"/>
        <w:rPr>
          <w:rFonts w:ascii="仿宋" w:hAnsi="仿宋" w:eastAsia="仿宋"/>
          <w:sz w:val="30"/>
          <w:szCs w:val="30"/>
        </w:rPr>
      </w:pPr>
    </w:p>
    <w:tbl>
      <w:tblPr>
        <w:tblStyle w:val="1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25"/>
        <w:gridCol w:w="1927"/>
        <w:gridCol w:w="173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申请类型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申请队长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机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务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箱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申请队员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机</w:t>
            </w:r>
          </w:p>
        </w:tc>
        <w:tc>
          <w:tcPr>
            <w:tcW w:w="28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务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箱</w:t>
            </w:r>
          </w:p>
        </w:tc>
        <w:tc>
          <w:tcPr>
            <w:tcW w:w="28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7F7F7F" w:themeFill="background1" w:themeFillShade="8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相关资质叙述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是否参与过医疗队伍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Arial" w:hAnsi="Arial" w:eastAsia="仿宋" w:cs="Arial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医疗或救援经验叙述（不超过200字）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ascii="仿宋" w:hAnsi="仿宋" w:eastAsia="仿宋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13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医疗资质证明（至少两人）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仿宋" w:hAnsi="仿宋" w:eastAsia="仿宋"/>
          <w:sz w:val="28"/>
          <w:szCs w:val="28"/>
        </w:rPr>
      </w:pPr>
    </w:p>
    <w:p>
      <w:pPr>
        <w:pStyle w:val="13"/>
        <w:spacing w:line="400" w:lineRule="exact"/>
        <w:jc w:val="left"/>
        <w:rPr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申请资格及流程</w:t>
      </w:r>
      <w:r>
        <w:rPr>
          <w:rFonts w:hint="eastAsia"/>
          <w:szCs w:val="28"/>
        </w:rPr>
        <w:t>：</w:t>
      </w:r>
    </w:p>
    <w:p>
      <w:pPr>
        <w:pStyle w:val="11"/>
        <w:numPr>
          <w:ilvl w:val="0"/>
          <w:numId w:val="1"/>
        </w:numPr>
        <w:spacing w:line="4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组建的每支医疗队伍中</w:t>
      </w:r>
      <w:r>
        <w:rPr>
          <w:rFonts w:hint="eastAsia" w:ascii="仿宋" w:hAnsi="仿宋" w:eastAsia="仿宋"/>
          <w:color w:val="FF0000"/>
          <w:sz w:val="28"/>
          <w:szCs w:val="28"/>
        </w:rPr>
        <w:t>至少有两人</w:t>
      </w:r>
      <w:r>
        <w:rPr>
          <w:rFonts w:hint="eastAsia" w:ascii="仿宋" w:hAnsi="仿宋" w:eastAsia="仿宋"/>
          <w:sz w:val="28"/>
          <w:szCs w:val="28"/>
        </w:rPr>
        <w:t>具备医疗或者救援等专业资质。</w:t>
      </w:r>
    </w:p>
    <w:p>
      <w:pPr>
        <w:pStyle w:val="11"/>
        <w:numPr>
          <w:ilvl w:val="0"/>
          <w:numId w:val="1"/>
        </w:numPr>
        <w:spacing w:line="4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应具备以下证书其中之一：</w:t>
      </w:r>
    </w:p>
    <w:p>
      <w:pPr>
        <w:pStyle w:val="11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a.医师资格证</w:t>
      </w:r>
    </w:p>
    <w:p>
      <w:pPr>
        <w:pStyle w:val="11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b</w:t>
      </w:r>
      <w:r>
        <w:rPr>
          <w:rFonts w:hint="eastAsia" w:ascii="仿宋" w:hAnsi="仿宋" w:eastAsia="仿宋"/>
          <w:sz w:val="28"/>
          <w:szCs w:val="28"/>
        </w:rPr>
        <w:t>.护士执业资格证</w:t>
      </w:r>
    </w:p>
    <w:p>
      <w:pPr>
        <w:pStyle w:val="11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c</w:t>
      </w:r>
      <w:r>
        <w:rPr>
          <w:rFonts w:hint="eastAsia" w:ascii="仿宋" w:hAnsi="仿宋" w:eastAsia="仿宋"/>
          <w:sz w:val="28"/>
          <w:szCs w:val="28"/>
        </w:rPr>
        <w:t>.红十字会急救体系证书/美国心脏协会(AHA)急救体系证书/圣约翰救护机构急救体系证书/国际野外医学协会急救体系证书/其他急救体系证书（应具备一定公信力机构颁发的急救认证）</w:t>
      </w:r>
    </w:p>
    <w:p>
      <w:pPr>
        <w:pStyle w:val="11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d</w:t>
      </w:r>
      <w:r>
        <w:rPr>
          <w:rFonts w:hint="eastAsia" w:ascii="仿宋" w:hAnsi="仿宋" w:eastAsia="仿宋"/>
          <w:sz w:val="28"/>
          <w:szCs w:val="28"/>
        </w:rPr>
        <w:t>.国家紧急救助员</w:t>
      </w:r>
    </w:p>
    <w:p>
      <w:pPr>
        <w:pStyle w:val="11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e</w:t>
      </w:r>
      <w:r>
        <w:rPr>
          <w:rFonts w:hint="eastAsia" w:ascii="仿宋" w:hAnsi="仿宋" w:eastAsia="仿宋"/>
          <w:sz w:val="28"/>
          <w:szCs w:val="28"/>
        </w:rPr>
        <w:t>.其他相关认证（应具备一定公信力机构颁发的认证，独立咨询）</w:t>
      </w:r>
    </w:p>
    <w:p>
      <w:pPr>
        <w:pStyle w:val="11"/>
        <w:numPr>
          <w:ilvl w:val="0"/>
          <w:numId w:val="1"/>
        </w:numPr>
        <w:spacing w:line="4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参与组委会组织的医疗队伍赛前说明会，服从组委会统一安排。</w:t>
      </w:r>
    </w:p>
    <w:p>
      <w:pPr>
        <w:pStyle w:val="11"/>
        <w:numPr>
          <w:ilvl w:val="0"/>
          <w:numId w:val="1"/>
        </w:numPr>
        <w:spacing w:line="4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活动当天如遇到需要及时提供医疗和救援支持的情况，医疗队伍要配合组委会完成队员突发状况的处理。</w:t>
      </w:r>
    </w:p>
    <w:p>
      <w:pPr>
        <w:pStyle w:val="11"/>
        <w:adjustRightInd w:val="0"/>
        <w:snapToGrid w:val="0"/>
        <w:spacing w:line="400" w:lineRule="exact"/>
        <w:ind w:firstLine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5、医疗队伍报名截止时间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日18:00。将此表填写完整，打印签署确认后</w:t>
      </w:r>
      <w:r>
        <w:rPr>
          <w:rFonts w:ascii="仿宋" w:hAnsi="仿宋" w:eastAsia="仿宋"/>
          <w:sz w:val="28"/>
          <w:szCs w:val="28"/>
        </w:rPr>
        <w:t>,</w:t>
      </w:r>
      <w:r>
        <w:rPr>
          <w:rFonts w:hint="eastAsia" w:ascii="仿宋" w:hAnsi="仿宋" w:eastAsia="仿宋"/>
          <w:sz w:val="28"/>
          <w:szCs w:val="28"/>
        </w:rPr>
        <w:t xml:space="preserve"> 拍照发到邮箱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weiguoxing</w:t>
      </w:r>
      <w:r>
        <w:rPr>
          <w:rFonts w:hint="eastAsia" w:ascii="仿宋" w:hAnsi="仿宋" w:eastAsia="仿宋"/>
          <w:sz w:val="28"/>
          <w:szCs w:val="28"/>
        </w:rPr>
        <w:t xml:space="preserve">@fupin.org.cn，并附上两名成员的医疗或救援资质，组委会会在2个工作日内对申请者的资质和经验进行审核，审核通过后，即可拿到邀请码组队报名。    </w:t>
      </w:r>
    </w:p>
    <w:p>
      <w:pPr>
        <w:pStyle w:val="11"/>
        <w:adjustRightInd w:val="0"/>
        <w:snapToGrid w:val="0"/>
        <w:spacing w:line="340" w:lineRule="exact"/>
        <w:ind w:firstLine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6、全队承诺遵守20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20成都</w:t>
      </w:r>
      <w:r>
        <w:rPr>
          <w:rFonts w:hint="eastAsia" w:ascii="仿宋" w:hAnsi="仿宋" w:eastAsia="仿宋"/>
          <w:sz w:val="28"/>
          <w:szCs w:val="28"/>
        </w:rPr>
        <w:t>善行者活动规则，完成至少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10笔</w:t>
      </w:r>
      <w:r>
        <w:rPr>
          <w:rFonts w:hint="eastAsia" w:ascii="仿宋" w:hAnsi="仿宋" w:eastAsia="仿宋"/>
          <w:sz w:val="28"/>
          <w:szCs w:val="28"/>
        </w:rPr>
        <w:t>筹款。</w:t>
      </w:r>
    </w:p>
    <w:p>
      <w:pPr>
        <w:pStyle w:val="11"/>
        <w:adjustRightInd w:val="0"/>
        <w:snapToGrid w:val="0"/>
        <w:spacing w:line="340" w:lineRule="exact"/>
        <w:ind w:firstLine="56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40" w:lineRule="exact"/>
        <w:rPr>
          <w:rFonts w:ascii="仿宋" w:hAnsi="仿宋" w:eastAsia="仿宋"/>
          <w:i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承诺人（签字）：</w:t>
      </w:r>
      <w:r>
        <w:rPr>
          <w:rFonts w:ascii="仿宋" w:hAnsi="仿宋" w:eastAsia="仿宋"/>
          <w:i/>
          <w:sz w:val="30"/>
          <w:szCs w:val="30"/>
        </w:rPr>
        <w:t xml:space="preserve"> </w:t>
      </w:r>
    </w:p>
    <w:p>
      <w:pPr>
        <w:pStyle w:val="11"/>
        <w:spacing w:after="0" w:line="3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</w:t>
      </w:r>
    </w:p>
    <w:p>
      <w:pPr>
        <w:pStyle w:val="11"/>
        <w:spacing w:after="0" w:line="3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42D9"/>
    <w:multiLevelType w:val="singleLevel"/>
    <w:tmpl w:val="56FA42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C6"/>
    <w:rsid w:val="000C5BDD"/>
    <w:rsid w:val="0023569D"/>
    <w:rsid w:val="0031606B"/>
    <w:rsid w:val="00972605"/>
    <w:rsid w:val="00CE58C6"/>
    <w:rsid w:val="0AF60CFD"/>
    <w:rsid w:val="1C9613A3"/>
    <w:rsid w:val="214F3CAF"/>
    <w:rsid w:val="21DC2850"/>
    <w:rsid w:val="331E1A97"/>
    <w:rsid w:val="3E64595D"/>
    <w:rsid w:val="4BE81AE5"/>
    <w:rsid w:val="51207574"/>
    <w:rsid w:val="52552516"/>
    <w:rsid w:val="5BAA276C"/>
    <w:rsid w:val="6BBB636F"/>
    <w:rsid w:val="6E3652C5"/>
    <w:rsid w:val="6E731C37"/>
    <w:rsid w:val="700E0176"/>
    <w:rsid w:val="77C0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8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29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0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1"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pPr>
      <w:spacing w:after="120"/>
    </w:pPr>
  </w:style>
  <w:style w:type="paragraph" w:styleId="1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0"/>
    <w:rPr>
      <w:b/>
      <w:bCs/>
    </w:rPr>
  </w:style>
  <w:style w:type="character" w:styleId="20">
    <w:name w:val="Emphasis"/>
    <w:basedOn w:val="18"/>
    <w:qFormat/>
    <w:uiPriority w:val="0"/>
    <w:rPr>
      <w:i/>
      <w:iCs/>
    </w:rPr>
  </w:style>
  <w:style w:type="character" w:customStyle="1" w:styleId="21">
    <w:name w:val="页脚 Char"/>
    <w:basedOn w:val="18"/>
    <w:link w:val="12"/>
    <w:qFormat/>
    <w:uiPriority w:val="0"/>
    <w:rPr>
      <w:kern w:val="2"/>
      <w:sz w:val="18"/>
      <w:szCs w:val="18"/>
    </w:rPr>
  </w:style>
  <w:style w:type="character" w:customStyle="1" w:styleId="22">
    <w:name w:val="标题 Char"/>
    <w:basedOn w:val="18"/>
    <w:link w:val="15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23">
    <w:name w:val="标题 1 Char"/>
    <w:basedOn w:val="1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4">
    <w:name w:val="标题 2 Char"/>
    <w:basedOn w:val="18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标题 3 Char"/>
    <w:basedOn w:val="18"/>
    <w:link w:val="4"/>
    <w:qFormat/>
    <w:uiPriority w:val="0"/>
    <w:rPr>
      <w:b/>
      <w:bCs/>
      <w:kern w:val="2"/>
      <w:sz w:val="32"/>
      <w:szCs w:val="32"/>
    </w:rPr>
  </w:style>
  <w:style w:type="character" w:customStyle="1" w:styleId="26">
    <w:name w:val="标题 4 Char"/>
    <w:basedOn w:val="18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7">
    <w:name w:val="标题 5 Char"/>
    <w:basedOn w:val="18"/>
    <w:link w:val="6"/>
    <w:qFormat/>
    <w:uiPriority w:val="0"/>
    <w:rPr>
      <w:b/>
      <w:bCs/>
      <w:kern w:val="2"/>
      <w:sz w:val="28"/>
      <w:szCs w:val="28"/>
    </w:rPr>
  </w:style>
  <w:style w:type="character" w:customStyle="1" w:styleId="28">
    <w:name w:val="标题 6 Char"/>
    <w:basedOn w:val="18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9">
    <w:name w:val="标题 7 Char"/>
    <w:basedOn w:val="18"/>
    <w:link w:val="8"/>
    <w:qFormat/>
    <w:uiPriority w:val="0"/>
    <w:rPr>
      <w:b/>
      <w:bCs/>
      <w:kern w:val="2"/>
      <w:sz w:val="24"/>
      <w:szCs w:val="24"/>
    </w:rPr>
  </w:style>
  <w:style w:type="character" w:customStyle="1" w:styleId="30">
    <w:name w:val="标题 8 Char"/>
    <w:basedOn w:val="18"/>
    <w:link w:val="9"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1">
    <w:name w:val="标题 9 Char"/>
    <w:basedOn w:val="18"/>
    <w:link w:val="10"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32">
    <w:name w:val="副标题 Char"/>
    <w:basedOn w:val="18"/>
    <w:link w:val="14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542</Characters>
  <Lines>4</Lines>
  <Paragraphs>1</Paragraphs>
  <TotalTime>5</TotalTime>
  <ScaleCrop>false</ScaleCrop>
  <LinksUpToDate>false</LinksUpToDate>
  <CharactersWithSpaces>635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2019-06-20T09:35:00Z</dcterms:created>
  <dc:creator>admini</dc:creator>
  <cp:lastModifiedBy>欢心</cp:lastModifiedBy>
  <cp:lastPrinted>2017-10-09T15:49:00Z</cp:lastPrinted>
  <dcterms:modified xsi:type="dcterms:W3CDTF">2019-12-02T08:31:29Z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